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9C03" w14:textId="1DFDF5D1" w:rsidR="0079468F" w:rsidRDefault="0046576B">
      <w:pPr>
        <w:tabs>
          <w:tab w:val="left" w:pos="14738"/>
        </w:tabs>
        <w:spacing w:before="87"/>
        <w:ind w:left="280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color w:val="15859D"/>
          <w:sz w:val="32"/>
          <w:szCs w:val="32"/>
        </w:rPr>
        <w:t>Virginia CHW Workforce Development Council Strategic Plan - July 2020-</w:t>
      </w:r>
      <w:r w:rsidR="002C256C">
        <w:rPr>
          <w:rFonts w:ascii="Avenir" w:eastAsia="Avenir" w:hAnsi="Avenir" w:cs="Avenir"/>
          <w:color w:val="15859D"/>
          <w:sz w:val="32"/>
          <w:szCs w:val="32"/>
        </w:rPr>
        <w:t>June</w:t>
      </w:r>
      <w:r>
        <w:rPr>
          <w:rFonts w:ascii="Avenir" w:eastAsia="Avenir" w:hAnsi="Avenir" w:cs="Avenir"/>
          <w:color w:val="15859D"/>
          <w:sz w:val="32"/>
          <w:szCs w:val="32"/>
        </w:rPr>
        <w:t xml:space="preserve"> 202</w:t>
      </w:r>
      <w:r w:rsidR="002C256C">
        <w:rPr>
          <w:rFonts w:ascii="Avenir" w:eastAsia="Avenir" w:hAnsi="Avenir" w:cs="Avenir"/>
          <w:color w:val="15859D"/>
          <w:sz w:val="32"/>
          <w:szCs w:val="32"/>
        </w:rPr>
        <w:t>2</w:t>
      </w:r>
    </w:p>
    <w:p w14:paraId="1128CD06" w14:textId="77777777" w:rsidR="0079468F" w:rsidRDefault="0079468F">
      <w:pPr>
        <w:spacing w:before="2" w:after="1"/>
        <w:rPr>
          <w:sz w:val="5"/>
          <w:szCs w:val="5"/>
        </w:rPr>
      </w:pPr>
    </w:p>
    <w:p w14:paraId="012B51D1" w14:textId="77777777" w:rsidR="0079468F" w:rsidRPr="00C170F4" w:rsidRDefault="0079468F">
      <w:pPr>
        <w:rPr>
          <w:rFonts w:ascii="Avenir" w:eastAsia="Avenir" w:hAnsi="Avenir" w:cs="Avenir"/>
          <w:color w:val="FF0000"/>
          <w:u w:val="single"/>
        </w:rPr>
      </w:pPr>
    </w:p>
    <w:p w14:paraId="75EE716D" w14:textId="77777777" w:rsidR="0079468F" w:rsidRPr="00C170F4" w:rsidRDefault="0079468F">
      <w:pPr>
        <w:rPr>
          <w:rFonts w:ascii="Avenir" w:eastAsia="Avenir" w:hAnsi="Avenir" w:cs="Avenir"/>
          <w:u w:val="single"/>
        </w:rPr>
      </w:pPr>
    </w:p>
    <w:tbl>
      <w:tblPr>
        <w:tblStyle w:val="a"/>
        <w:tblW w:w="14670" w:type="dxa"/>
        <w:tblInd w:w="28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127"/>
        <w:gridCol w:w="2340"/>
        <w:gridCol w:w="2700"/>
        <w:gridCol w:w="2520"/>
        <w:gridCol w:w="1890"/>
        <w:gridCol w:w="2093"/>
      </w:tblGrid>
      <w:tr w:rsidR="0079468F" w:rsidRPr="00C170F4" w14:paraId="62F868EE" w14:textId="77777777">
        <w:trPr>
          <w:trHeight w:val="758"/>
        </w:trPr>
        <w:tc>
          <w:tcPr>
            <w:tcW w:w="14670" w:type="dxa"/>
            <w:gridSpan w:val="6"/>
            <w:tcBorders>
              <w:bottom w:val="single" w:sz="4" w:space="0" w:color="4BACC6"/>
            </w:tcBorders>
            <w:shd w:val="clear" w:color="auto" w:fill="F9F1D5"/>
            <w:vAlign w:val="center"/>
          </w:tcPr>
          <w:p w14:paraId="35325410" w14:textId="77777777" w:rsidR="001D596B" w:rsidRDefault="0046576B" w:rsidP="001D596B">
            <w:pPr>
              <w:rPr>
                <w:rFonts w:ascii="Avenir LT Std 35 Light" w:eastAsia="Avenir" w:hAnsi="Avenir LT Std 35 Light" w:cs="Avenir"/>
                <w:color w:val="FF0000"/>
              </w:rPr>
            </w:pPr>
            <w:r w:rsidRPr="00C170F4">
              <w:rPr>
                <w:rFonts w:ascii="Avenir LT Std 35 Light" w:eastAsia="Avenir" w:hAnsi="Avenir LT Std 35 Light" w:cs="Avenir"/>
                <w:b/>
                <w:color w:val="E36C09"/>
              </w:rPr>
              <w:t>Goal 1</w:t>
            </w:r>
            <w:r w:rsidRPr="00C170F4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="00C170F4" w:rsidRPr="001D596B">
              <w:rPr>
                <w:rFonts w:ascii="Avenir LT Std 35 Light" w:eastAsia="Avenir" w:hAnsi="Avenir LT Std 35 Light" w:cs="Avenir"/>
              </w:rPr>
              <w:t xml:space="preserve">Demonstrate increased awareness of Community Health Workers and programs </w:t>
            </w:r>
          </w:p>
          <w:p w14:paraId="3CC815C8" w14:textId="79DD64E7" w:rsidR="0079468F" w:rsidRPr="00C170F4" w:rsidRDefault="0046576B" w:rsidP="001D596B">
            <w:pPr>
              <w:rPr>
                <w:rFonts w:ascii="Avenir LT Std 35 Light" w:eastAsia="Avenir" w:hAnsi="Avenir LT Std 35 Light" w:cs="Avenir"/>
                <w:b/>
                <w:color w:val="FFFFFF"/>
                <w:u w:val="single"/>
              </w:rPr>
            </w:pPr>
            <w:r w:rsidRPr="00C170F4">
              <w:rPr>
                <w:rFonts w:ascii="Avenir LT Std 35 Light" w:eastAsia="Avenir" w:hAnsi="Avenir LT Std 35 Light" w:cs="Avenir"/>
                <w:b/>
                <w:color w:val="E36C09"/>
              </w:rPr>
              <w:t>Objective 1</w:t>
            </w:r>
            <w:r w:rsidRPr="00C170F4">
              <w:rPr>
                <w:rFonts w:ascii="Avenir LT Std 35 Light" w:eastAsia="Avenir" w:hAnsi="Avenir LT Std 35 Light" w:cs="Avenir"/>
                <w:b/>
              </w:rPr>
              <w:t>:</w:t>
            </w:r>
            <w:r w:rsidR="001D596B">
              <w:rPr>
                <w:rFonts w:ascii="Avenir LT Std 35 Light" w:eastAsia="Avenir" w:hAnsi="Avenir LT Std 35 Light" w:cs="Avenir"/>
                <w:b/>
              </w:rPr>
              <w:t xml:space="preserve"> </w:t>
            </w:r>
            <w:r w:rsidR="00C170F4" w:rsidRPr="001D596B">
              <w:rPr>
                <w:rFonts w:ascii="Avenir LT Std 35 Light" w:eastAsia="Avenir" w:hAnsi="Avenir LT Std 35 Light" w:cs="Avenir"/>
              </w:rPr>
              <w:t>T</w:t>
            </w:r>
            <w:r w:rsidRPr="001D596B">
              <w:rPr>
                <w:rFonts w:ascii="Avenir LT Std 35 Light" w:eastAsia="Avenir" w:hAnsi="Avenir LT Std 35 Light" w:cs="Avenir"/>
              </w:rPr>
              <w:t xml:space="preserve">he Development Council and its Committees </w:t>
            </w:r>
            <w:r w:rsidR="00C170F4" w:rsidRPr="001D596B">
              <w:rPr>
                <w:rFonts w:ascii="Avenir LT Std 35 Light" w:eastAsia="Avenir" w:hAnsi="Avenir LT Std 35 Light" w:cs="Avenir"/>
              </w:rPr>
              <w:t>will</w:t>
            </w:r>
            <w:r w:rsidRPr="001D596B">
              <w:rPr>
                <w:rFonts w:ascii="Avenir LT Std 35 Light" w:eastAsia="Avenir" w:hAnsi="Avenir LT Std 35 Light" w:cs="Avenir"/>
              </w:rPr>
              <w:t xml:space="preserve"> be</w:t>
            </w:r>
            <w:r w:rsidR="00206B9E" w:rsidRPr="001D596B">
              <w:rPr>
                <w:rFonts w:ascii="Avenir LT Std 35 Light" w:eastAsia="Avenir" w:hAnsi="Avenir LT Std 35 Light" w:cs="Avenir"/>
              </w:rPr>
              <w:t xml:space="preserve"> </w:t>
            </w:r>
            <w:r w:rsidRPr="001D596B">
              <w:rPr>
                <w:rFonts w:ascii="Avenir LT Std 35 Light" w:eastAsia="Avenir" w:hAnsi="Avenir LT Std 35 Light" w:cs="Avenir"/>
              </w:rPr>
              <w:t>active partner</w:t>
            </w:r>
            <w:r w:rsidR="00836E2E">
              <w:rPr>
                <w:rFonts w:ascii="Avenir LT Std 35 Light" w:eastAsia="Avenir" w:hAnsi="Avenir LT Std 35 Light" w:cs="Avenir"/>
              </w:rPr>
              <w:t>s</w:t>
            </w:r>
            <w:r w:rsidRPr="001D596B">
              <w:rPr>
                <w:rFonts w:ascii="Avenir LT Std 35 Light" w:eastAsia="Avenir" w:hAnsi="Avenir LT Std 35 Light" w:cs="Avenir"/>
              </w:rPr>
              <w:t xml:space="preserve"> support</w:t>
            </w:r>
            <w:r w:rsidR="001D596B">
              <w:rPr>
                <w:rFonts w:ascii="Avenir LT Std 35 Light" w:eastAsia="Avenir" w:hAnsi="Avenir LT Std 35 Light" w:cs="Avenir"/>
              </w:rPr>
              <w:t>ing</w:t>
            </w:r>
            <w:r w:rsidRPr="001D596B">
              <w:rPr>
                <w:rFonts w:ascii="Avenir LT Std 35 Light" w:eastAsia="Avenir" w:hAnsi="Avenir LT Std 35 Light" w:cs="Avenir"/>
              </w:rPr>
              <w:t xml:space="preserve"> CHW </w:t>
            </w:r>
            <w:r w:rsidR="00C170F4" w:rsidRPr="001D596B">
              <w:rPr>
                <w:rFonts w:ascii="Avenir LT Std 35 Light" w:eastAsia="Avenir" w:hAnsi="Avenir LT Std 35 Light" w:cs="Avenir"/>
              </w:rPr>
              <w:t xml:space="preserve">education, </w:t>
            </w:r>
            <w:r w:rsidRPr="001D596B">
              <w:rPr>
                <w:rFonts w:ascii="Avenir LT Std 35 Light" w:eastAsia="Avenir" w:hAnsi="Avenir LT Std 35 Light" w:cs="Avenir"/>
              </w:rPr>
              <w:t>models,</w:t>
            </w:r>
            <w:r w:rsidR="00C170F4" w:rsidRPr="001D596B">
              <w:rPr>
                <w:rFonts w:ascii="Avenir LT Std 35 Light" w:eastAsia="Avenir" w:hAnsi="Avenir LT Std 35 Light" w:cs="Avenir"/>
              </w:rPr>
              <w:t xml:space="preserve"> </w:t>
            </w:r>
            <w:r w:rsidRPr="001D596B">
              <w:rPr>
                <w:rFonts w:ascii="Avenir LT Std 35 Light" w:eastAsia="Avenir" w:hAnsi="Avenir LT Std 35 Light" w:cs="Avenir"/>
              </w:rPr>
              <w:t>polic</w:t>
            </w:r>
            <w:r w:rsidR="00836E2E">
              <w:rPr>
                <w:rFonts w:ascii="Avenir LT Std 35 Light" w:eastAsia="Avenir" w:hAnsi="Avenir LT Std 35 Light" w:cs="Avenir"/>
              </w:rPr>
              <w:t>ies</w:t>
            </w:r>
            <w:r w:rsidRPr="001D596B">
              <w:rPr>
                <w:rFonts w:ascii="Avenir LT Std 35 Light" w:eastAsia="Avenir" w:hAnsi="Avenir LT Std 35 Light" w:cs="Avenir"/>
              </w:rPr>
              <w:t>, and financing strategies</w:t>
            </w:r>
          </w:p>
        </w:tc>
      </w:tr>
      <w:tr w:rsidR="0079468F" w:rsidRPr="002C256C" w14:paraId="22A782A8" w14:textId="77777777" w:rsidTr="00886D9E">
        <w:trPr>
          <w:trHeight w:val="758"/>
        </w:trPr>
        <w:tc>
          <w:tcPr>
            <w:tcW w:w="3127" w:type="dxa"/>
            <w:tcBorders>
              <w:bottom w:val="single" w:sz="4" w:space="0" w:color="4BACC6"/>
            </w:tcBorders>
            <w:shd w:val="clear" w:color="auto" w:fill="15859D"/>
          </w:tcPr>
          <w:p w14:paraId="6EDE530A" w14:textId="77777777" w:rsidR="0079468F" w:rsidRPr="002C256C" w:rsidRDefault="0079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venir LT Std 35 Light" w:eastAsia="Avenir" w:hAnsi="Avenir LT Std 35 Light" w:cs="Avenir"/>
                <w:color w:val="000000"/>
                <w:sz w:val="19"/>
                <w:szCs w:val="19"/>
              </w:rPr>
            </w:pPr>
          </w:p>
          <w:p w14:paraId="6224AC01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Action Steps</w:t>
            </w:r>
          </w:p>
        </w:tc>
        <w:tc>
          <w:tcPr>
            <w:tcW w:w="234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33E7887E" w14:textId="77777777" w:rsidR="0079468F" w:rsidRPr="002C256C" w:rsidRDefault="0046576B">
            <w:pPr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Responsible Parties</w:t>
            </w:r>
          </w:p>
        </w:tc>
        <w:tc>
          <w:tcPr>
            <w:tcW w:w="270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546C135A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Resources Needed Internal/External</w:t>
            </w:r>
          </w:p>
        </w:tc>
        <w:tc>
          <w:tcPr>
            <w:tcW w:w="252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512F4BC5" w14:textId="77777777" w:rsidR="0079468F" w:rsidRPr="002C256C" w:rsidRDefault="0046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LT Std 35 Light" w:eastAsia="Avenir" w:hAnsi="Avenir LT Std 35 Light" w:cs="Avenir"/>
                <w:b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Progress Indicated</w:t>
            </w:r>
          </w:p>
          <w:p w14:paraId="1E7AA9DF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At benchmark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62D399AA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Completion Date</w:t>
            </w:r>
          </w:p>
        </w:tc>
        <w:tc>
          <w:tcPr>
            <w:tcW w:w="2093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6ABAFDCD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Evidence of Improvement</w:t>
            </w:r>
          </w:p>
        </w:tc>
      </w:tr>
      <w:tr w:rsidR="0079468F" w:rsidRPr="002C256C" w14:paraId="1EC64623" w14:textId="77777777" w:rsidTr="00886D9E">
        <w:trPr>
          <w:trHeight w:val="767"/>
        </w:trPr>
        <w:tc>
          <w:tcPr>
            <w:tcW w:w="3127" w:type="dxa"/>
            <w:shd w:val="clear" w:color="auto" w:fill="F9F1D5"/>
          </w:tcPr>
          <w:p w14:paraId="0F4C3110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you will need to do to implement the strategy</w:t>
            </w:r>
          </w:p>
        </w:tc>
        <w:tc>
          <w:tcPr>
            <w:tcW w:w="2340" w:type="dxa"/>
            <w:shd w:val="clear" w:color="auto" w:fill="F9F1D5"/>
          </w:tcPr>
          <w:p w14:paraId="7902F7F8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Who is or should be responsible for carrying out each action step</w:t>
            </w:r>
          </w:p>
        </w:tc>
        <w:tc>
          <w:tcPr>
            <w:tcW w:w="2700" w:type="dxa"/>
            <w:shd w:val="clear" w:color="auto" w:fill="F9F1D5"/>
          </w:tcPr>
          <w:p w14:paraId="01EFD80A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resources are needed both internally and externally to complete each action step</w:t>
            </w:r>
          </w:p>
        </w:tc>
        <w:tc>
          <w:tcPr>
            <w:tcW w:w="2520" w:type="dxa"/>
            <w:shd w:val="clear" w:color="auto" w:fill="F9F1D5"/>
          </w:tcPr>
          <w:p w14:paraId="693F9D52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How do you know that progress is being made on each action step</w:t>
            </w:r>
          </w:p>
        </w:tc>
        <w:tc>
          <w:tcPr>
            <w:tcW w:w="1890" w:type="dxa"/>
            <w:shd w:val="clear" w:color="auto" w:fill="F9F1D5"/>
          </w:tcPr>
          <w:p w14:paraId="48833AA4" w14:textId="49457D0B" w:rsidR="0079468F" w:rsidRPr="002C256C" w:rsidRDefault="002351B3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351B3">
              <w:rPr>
                <w:rFonts w:ascii="Avenir LT Std 35 Light" w:eastAsia="Avenir" w:hAnsi="Avenir LT Std 35 Light" w:cs="Avenir"/>
                <w:sz w:val="18"/>
                <w:szCs w:val="18"/>
              </w:rPr>
              <w:t>Date when you expect to complete each action step</w:t>
            </w:r>
          </w:p>
        </w:tc>
        <w:tc>
          <w:tcPr>
            <w:tcW w:w="2093" w:type="dxa"/>
            <w:shd w:val="clear" w:color="auto" w:fill="F9F1D5"/>
          </w:tcPr>
          <w:p w14:paraId="6D6D8CFA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The result of completing each action step</w:t>
            </w:r>
          </w:p>
        </w:tc>
      </w:tr>
      <w:tr w:rsidR="0079468F" w:rsidRPr="002C256C" w14:paraId="19606848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377D752C" w14:textId="77506018" w:rsidR="00C170F4" w:rsidRPr="001075A2" w:rsidRDefault="00C170F4" w:rsidP="001075A2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1075A2">
              <w:rPr>
                <w:rFonts w:ascii="Avenir LT Std 35 Light" w:eastAsia="Avenir" w:hAnsi="Avenir LT Std 35 Light" w:cs="Avenir"/>
              </w:rPr>
              <w:t xml:space="preserve">Develop and/or identify existing educational materials about CHWs for healthcare providers/clinicians, insurance companies and other stakeholders </w:t>
            </w:r>
          </w:p>
        </w:tc>
        <w:tc>
          <w:tcPr>
            <w:tcW w:w="2340" w:type="dxa"/>
            <w:shd w:val="clear" w:color="auto" w:fill="DBEEF3"/>
          </w:tcPr>
          <w:p w14:paraId="6304E542" w14:textId="42729077" w:rsidR="0079468F" w:rsidRPr="00A93BF4" w:rsidRDefault="002915A1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Committee on Policy and Communication (or workgroup of that Committee)</w:t>
            </w:r>
          </w:p>
        </w:tc>
        <w:tc>
          <w:tcPr>
            <w:tcW w:w="2700" w:type="dxa"/>
            <w:shd w:val="clear" w:color="auto" w:fill="DBEEF3"/>
          </w:tcPr>
          <w:p w14:paraId="4DDC11BB" w14:textId="01F30430" w:rsidR="0079468F" w:rsidRPr="00A93BF4" w:rsidRDefault="008129AB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Time and effort to catalogue existing materials, identify gaps and synthesize material into final document(s)</w:t>
            </w:r>
          </w:p>
        </w:tc>
        <w:tc>
          <w:tcPr>
            <w:tcW w:w="2520" w:type="dxa"/>
            <w:shd w:val="clear" w:color="auto" w:fill="DBEEF3"/>
          </w:tcPr>
          <w:p w14:paraId="0EA11D56" w14:textId="0C6542B1" w:rsidR="0079468F" w:rsidRPr="002C256C" w:rsidRDefault="00341B09">
            <w:pPr>
              <w:rPr>
                <w:rFonts w:ascii="Avenir LT Std 35 Light" w:eastAsia="Avenir" w:hAnsi="Avenir LT Std 35 Light" w:cs="Avenir"/>
              </w:rPr>
            </w:pPr>
            <w:r w:rsidRPr="00BE72A9">
              <w:rPr>
                <w:rFonts w:ascii="Avenir LT Std 35 Light" w:eastAsia="Avenir" w:hAnsi="Avenir LT Std 35 Light" w:cs="Avenir"/>
              </w:rPr>
              <w:t xml:space="preserve">Cumulative number of materials distributed and tabulation of queries from recipients of materials </w:t>
            </w:r>
            <w:r w:rsidR="00BE72A9" w:rsidRPr="00BE72A9">
              <w:rPr>
                <w:rFonts w:ascii="Avenir LT Std 35 Light" w:eastAsia="Avenir" w:hAnsi="Avenir LT Std 35 Light" w:cs="Avenir"/>
              </w:rPr>
              <w:t xml:space="preserve">and </w:t>
            </w:r>
            <w:r w:rsidRPr="00BE72A9">
              <w:rPr>
                <w:rFonts w:ascii="Avenir LT Std 35 Light" w:eastAsia="Avenir" w:hAnsi="Avenir LT Std 35 Light" w:cs="Avenir"/>
              </w:rPr>
              <w:t xml:space="preserve">disposition </w:t>
            </w:r>
            <w:r w:rsidR="00BE72A9" w:rsidRPr="00BE72A9">
              <w:rPr>
                <w:rFonts w:ascii="Avenir LT Std 35 Light" w:eastAsia="Avenir" w:hAnsi="Avenir LT Std 35 Light" w:cs="Avenir"/>
              </w:rPr>
              <w:t xml:space="preserve">and follow-up </w:t>
            </w:r>
            <w:r w:rsidRPr="00BE72A9">
              <w:rPr>
                <w:rFonts w:ascii="Avenir LT Std 35 Light" w:eastAsia="Avenir" w:hAnsi="Avenir LT Std 35 Light" w:cs="Avenir"/>
              </w:rPr>
              <w:t>of queries</w:t>
            </w:r>
          </w:p>
        </w:tc>
        <w:tc>
          <w:tcPr>
            <w:tcW w:w="1890" w:type="dxa"/>
            <w:shd w:val="clear" w:color="auto" w:fill="DBEEF3"/>
          </w:tcPr>
          <w:p w14:paraId="55EF1D05" w14:textId="64E2031B" w:rsidR="0079468F" w:rsidRPr="002C256C" w:rsidRDefault="001D596B">
            <w:pPr>
              <w:rPr>
                <w:rFonts w:ascii="Avenir LT Std 35 Light" w:eastAsia="Avenir" w:hAnsi="Avenir LT Std 35 Light" w:cs="Avenir"/>
              </w:rPr>
            </w:pPr>
            <w:r w:rsidRPr="001D596B">
              <w:rPr>
                <w:rFonts w:ascii="Avenir LT Std 35 Light" w:eastAsia="Avenir" w:hAnsi="Avenir LT Std 35 Light" w:cs="Avenir"/>
              </w:rPr>
              <w:t>February 2021</w:t>
            </w:r>
          </w:p>
        </w:tc>
        <w:tc>
          <w:tcPr>
            <w:tcW w:w="2093" w:type="dxa"/>
            <w:shd w:val="clear" w:color="auto" w:fill="DBEEF3"/>
          </w:tcPr>
          <w:p w14:paraId="51392C2C" w14:textId="296EB2C1" w:rsidR="0079468F" w:rsidRPr="000C61B9" w:rsidRDefault="000C61B9">
            <w:pPr>
              <w:rPr>
                <w:rFonts w:ascii="Avenir LT Std 35 Light" w:eastAsia="Avenir" w:hAnsi="Avenir LT Std 35 Light" w:cs="Avenir"/>
              </w:rPr>
            </w:pPr>
            <w:r w:rsidRPr="000C61B9">
              <w:rPr>
                <w:rFonts w:ascii="Avenir LT Std 35 Light" w:eastAsia="Avenir" w:hAnsi="Avenir LT Std 35 Light" w:cs="Avenir"/>
              </w:rPr>
              <w:t>Development of a CHW “library” of</w:t>
            </w:r>
            <w:r w:rsidR="006010EA" w:rsidRPr="000C61B9">
              <w:rPr>
                <w:rFonts w:ascii="Avenir LT Std 35 Light" w:eastAsia="Avenir" w:hAnsi="Avenir LT Std 35 Light" w:cs="Avenir"/>
              </w:rPr>
              <w:t xml:space="preserve"> materials </w:t>
            </w:r>
            <w:r w:rsidRPr="000C61B9">
              <w:rPr>
                <w:rFonts w:ascii="Avenir LT Std 35 Light" w:eastAsia="Avenir" w:hAnsi="Avenir LT Std 35 Light" w:cs="Avenir"/>
              </w:rPr>
              <w:t xml:space="preserve">identified or </w:t>
            </w:r>
            <w:r w:rsidR="006010EA" w:rsidRPr="000C61B9">
              <w:rPr>
                <w:rFonts w:ascii="Avenir LT Std 35 Light" w:eastAsia="Avenir" w:hAnsi="Avenir LT Std 35 Light" w:cs="Avenir"/>
              </w:rPr>
              <w:t xml:space="preserve">developed </w:t>
            </w:r>
            <w:r w:rsidRPr="000C61B9">
              <w:rPr>
                <w:rFonts w:ascii="Avenir LT Std 35 Light" w:eastAsia="Avenir" w:hAnsi="Avenir LT Std 35 Light" w:cs="Avenir"/>
              </w:rPr>
              <w:t>that can be used as a resource across multiple health care delivery systems and CBOs</w:t>
            </w:r>
          </w:p>
        </w:tc>
      </w:tr>
      <w:tr w:rsidR="0079468F" w:rsidRPr="002C256C" w14:paraId="32B5507B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228D52E5" w14:textId="67552D75" w:rsidR="0079468F" w:rsidRPr="001075A2" w:rsidRDefault="0046576B" w:rsidP="001075A2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1075A2">
              <w:rPr>
                <w:rFonts w:ascii="Avenir LT Std 35 Light" w:eastAsia="Avenir" w:hAnsi="Avenir LT Std 35 Light" w:cs="Avenir"/>
              </w:rPr>
              <w:t xml:space="preserve">Identify CHWs in VA through </w:t>
            </w:r>
            <w:r w:rsidR="001075A2" w:rsidRPr="001075A2">
              <w:rPr>
                <w:rFonts w:ascii="Avenir LT Std 35 Light" w:eastAsia="Avenir" w:hAnsi="Avenir LT Std 35 Light" w:cs="Avenir"/>
              </w:rPr>
              <w:t xml:space="preserve">various media and outreach efforts including but not limited to </w:t>
            </w:r>
            <w:r w:rsidR="006010EA" w:rsidRPr="001075A2">
              <w:rPr>
                <w:rFonts w:ascii="Avenir LT Std 35 Light" w:eastAsia="Avenir" w:hAnsi="Avenir LT Std 35 Light" w:cs="Avenir"/>
              </w:rPr>
              <w:t xml:space="preserve">surveys, </w:t>
            </w:r>
            <w:r w:rsidRPr="001075A2">
              <w:rPr>
                <w:rFonts w:ascii="Avenir LT Std 35 Light" w:eastAsia="Avenir" w:hAnsi="Avenir LT Std 35 Light" w:cs="Avenir"/>
              </w:rPr>
              <w:t>social media, web site, meetings</w:t>
            </w:r>
            <w:r w:rsidR="00156237" w:rsidRPr="001075A2">
              <w:rPr>
                <w:rFonts w:ascii="Avenir LT Std 35 Light" w:eastAsia="Avenir" w:hAnsi="Avenir LT Std 35 Light" w:cs="Avenir"/>
              </w:rPr>
              <w:t>, Council newsletter, etc.</w:t>
            </w:r>
            <w:r w:rsidRPr="001075A2">
              <w:rPr>
                <w:rFonts w:ascii="Avenir LT Std 35 Light" w:eastAsia="Avenir" w:hAnsi="Avenir LT Std 35 Light" w:cs="Avenir"/>
              </w:rPr>
              <w:t xml:space="preserve"> </w:t>
            </w:r>
          </w:p>
        </w:tc>
        <w:tc>
          <w:tcPr>
            <w:tcW w:w="2340" w:type="dxa"/>
            <w:shd w:val="clear" w:color="auto" w:fill="DBEEF3"/>
          </w:tcPr>
          <w:p w14:paraId="22B1F2A3" w14:textId="08D5AEE0" w:rsidR="0079468F" w:rsidRPr="00A93BF4" w:rsidRDefault="000A7B71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 xml:space="preserve">IPHI (Council website and newsletter), VA CHW Association (social media, </w:t>
            </w:r>
            <w:r w:rsidR="008C7354" w:rsidRPr="00A93BF4">
              <w:rPr>
                <w:rFonts w:ascii="Avenir LT Std 35 Light" w:eastAsia="Avenir" w:hAnsi="Avenir LT Std 35 Light" w:cs="Avenir"/>
              </w:rPr>
              <w:t>Virginia Certification Board</w:t>
            </w:r>
          </w:p>
        </w:tc>
        <w:tc>
          <w:tcPr>
            <w:tcW w:w="2700" w:type="dxa"/>
            <w:shd w:val="clear" w:color="auto" w:fill="DBEEF3"/>
          </w:tcPr>
          <w:p w14:paraId="4A87C049" w14:textId="0CDEE2E0" w:rsidR="00836E2E" w:rsidRDefault="00836E2E" w:rsidP="00AF38A4">
            <w:pPr>
              <w:pStyle w:val="ListParagraph"/>
              <w:numPr>
                <w:ilvl w:val="0"/>
                <w:numId w:val="23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Time and effort</w:t>
            </w:r>
          </w:p>
          <w:p w14:paraId="5DB250C3" w14:textId="77777777" w:rsidR="00836E2E" w:rsidRDefault="00836E2E" w:rsidP="00836E2E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  <w:p w14:paraId="0801530A" w14:textId="3D74F27F" w:rsidR="00AF38A4" w:rsidRPr="00A93BF4" w:rsidRDefault="00AF38A4" w:rsidP="00AF38A4">
            <w:pPr>
              <w:pStyle w:val="ListParagraph"/>
              <w:numPr>
                <w:ilvl w:val="0"/>
                <w:numId w:val="23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Certification list, membership list(s); meeting and conference registrations, etc.</w:t>
            </w:r>
          </w:p>
          <w:p w14:paraId="7DA0C327" w14:textId="77777777" w:rsidR="00896226" w:rsidRPr="00A93BF4" w:rsidRDefault="00896226" w:rsidP="00896226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  <w:p w14:paraId="59E3D350" w14:textId="77777777" w:rsidR="0079468F" w:rsidRDefault="00922859" w:rsidP="00AF38A4">
            <w:pPr>
              <w:pStyle w:val="ListParagraph"/>
              <w:numPr>
                <w:ilvl w:val="0"/>
                <w:numId w:val="23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Increase in contributions from Council members, stakeholders, CHW advocacy groups and sustained efforts via online and other information resources (i.e. surveys)</w:t>
            </w:r>
          </w:p>
          <w:p w14:paraId="1FB609B8" w14:textId="16A1D7E3" w:rsidR="009A663E" w:rsidRPr="009A663E" w:rsidRDefault="009A663E" w:rsidP="009A663E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520" w:type="dxa"/>
            <w:shd w:val="clear" w:color="auto" w:fill="DBEEF3"/>
          </w:tcPr>
          <w:p w14:paraId="259F9BA8" w14:textId="2F176096" w:rsidR="0079468F" w:rsidRPr="002C256C" w:rsidRDefault="00C5790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Distribution lists, clicks, visitors, distribution of VDH/IPHI survey</w:t>
            </w:r>
            <w:r w:rsidR="00AE70AC">
              <w:rPr>
                <w:rFonts w:ascii="Avenir LT Std 35 Light" w:eastAsia="Avenir" w:hAnsi="Avenir LT Std 35 Light" w:cs="Avenir"/>
              </w:rPr>
              <w:t xml:space="preserve"> (how many to CHWs and CHW programs)</w:t>
            </w:r>
          </w:p>
        </w:tc>
        <w:tc>
          <w:tcPr>
            <w:tcW w:w="1890" w:type="dxa"/>
            <w:shd w:val="clear" w:color="auto" w:fill="DBEEF3"/>
          </w:tcPr>
          <w:p w14:paraId="21753830" w14:textId="77777777" w:rsidR="0079468F" w:rsidRDefault="00AF38A4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December 1, 2020 and ongoing</w:t>
            </w:r>
          </w:p>
          <w:p w14:paraId="77233E44" w14:textId="0F7776A5" w:rsidR="00AF38A4" w:rsidRPr="002C256C" w:rsidRDefault="00AF38A4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093" w:type="dxa"/>
            <w:shd w:val="clear" w:color="auto" w:fill="DBEEF3"/>
          </w:tcPr>
          <w:p w14:paraId="1E18A66C" w14:textId="5EE843A2" w:rsidR="0079468F" w:rsidRPr="002C256C" w:rsidRDefault="006010EA">
            <w:pPr>
              <w:rPr>
                <w:rFonts w:ascii="Avenir LT Std 35 Light" w:eastAsia="Avenir" w:hAnsi="Avenir LT Std 35 Light" w:cs="Avenir"/>
              </w:rPr>
            </w:pPr>
            <w:r w:rsidRPr="005C4BEA">
              <w:rPr>
                <w:rFonts w:ascii="Avenir LT Std 35 Light" w:eastAsia="Avenir" w:hAnsi="Avenir LT Std 35 Light" w:cs="Avenir"/>
              </w:rPr>
              <w:t xml:space="preserve">Increase in number of identified </w:t>
            </w:r>
            <w:r w:rsidR="00182D9A" w:rsidRPr="005C4BEA">
              <w:rPr>
                <w:rFonts w:ascii="Avenir LT Std 35 Light" w:eastAsia="Avenir" w:hAnsi="Avenir LT Std 35 Light" w:cs="Avenir"/>
              </w:rPr>
              <w:t>CHWs (</w:t>
            </w:r>
            <w:r w:rsidRPr="005C4BEA">
              <w:rPr>
                <w:rFonts w:ascii="Avenir LT Std 35 Light" w:eastAsia="Avenir" w:hAnsi="Avenir LT Std 35 Light" w:cs="Avenir"/>
              </w:rPr>
              <w:t>requires benchmark survey plus second survey)</w:t>
            </w:r>
            <w:r w:rsidR="00A93BF4">
              <w:rPr>
                <w:rFonts w:ascii="Avenir LT Std 35 Light" w:eastAsia="Avenir" w:hAnsi="Avenir LT Std 35 Light" w:cs="Avenir"/>
              </w:rPr>
              <w:t xml:space="preserve"> with information shared and available across organizations </w:t>
            </w:r>
          </w:p>
        </w:tc>
      </w:tr>
      <w:tr w:rsidR="006010EA" w:rsidRPr="002C256C" w14:paraId="72DE6595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72920E84" w14:textId="46DF0902" w:rsidR="006010EA" w:rsidRPr="0042365D" w:rsidRDefault="006010EA" w:rsidP="001D596B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1D596B">
              <w:rPr>
                <w:rFonts w:ascii="Avenir LT Std 35 Light" w:eastAsia="Avenir" w:hAnsi="Avenir LT Std 35 Light" w:cs="Avenir"/>
              </w:rPr>
              <w:lastRenderedPageBreak/>
              <w:t xml:space="preserve">Increase membership in the CHW Association </w:t>
            </w:r>
          </w:p>
        </w:tc>
        <w:tc>
          <w:tcPr>
            <w:tcW w:w="2340" w:type="dxa"/>
            <w:shd w:val="clear" w:color="auto" w:fill="DBEEF3"/>
          </w:tcPr>
          <w:p w14:paraId="6843E5B9" w14:textId="0398BB4C" w:rsidR="006010EA" w:rsidRPr="008129AB" w:rsidRDefault="00156237">
            <w:pPr>
              <w:rPr>
                <w:rFonts w:ascii="Avenir LT Std 35 Light" w:eastAsia="Avenir" w:hAnsi="Avenir LT Std 35 Light" w:cs="Avenir"/>
                <w:color w:val="365F91" w:themeColor="accent1" w:themeShade="BF"/>
                <w:lang w:val="fr-FR"/>
              </w:rPr>
            </w:pPr>
            <w:r w:rsidRPr="001D596B">
              <w:rPr>
                <w:rFonts w:ascii="Avenir LT Std 35 Light" w:eastAsia="Avenir" w:hAnsi="Avenir LT Std 35 Light" w:cs="Avenir"/>
                <w:lang w:val="fr-FR"/>
              </w:rPr>
              <w:t xml:space="preserve">IPHI, VA CHW Association, Council </w:t>
            </w:r>
            <w:proofErr w:type="spellStart"/>
            <w:r w:rsidRPr="001D596B">
              <w:rPr>
                <w:rFonts w:ascii="Avenir LT Std 35 Light" w:eastAsia="Avenir" w:hAnsi="Avenir LT Std 35 Light" w:cs="Avenir"/>
                <w:lang w:val="fr-FR"/>
              </w:rPr>
              <w:t>members</w:t>
            </w:r>
            <w:proofErr w:type="spellEnd"/>
          </w:p>
        </w:tc>
        <w:tc>
          <w:tcPr>
            <w:tcW w:w="2700" w:type="dxa"/>
            <w:shd w:val="clear" w:color="auto" w:fill="DBEEF3"/>
          </w:tcPr>
          <w:p w14:paraId="0FDDC189" w14:textId="4651C57B" w:rsidR="000F32DD" w:rsidRDefault="000F32DD" w:rsidP="000F32DD">
            <w:pPr>
              <w:pStyle w:val="ListParagraph"/>
              <w:numPr>
                <w:ilvl w:val="0"/>
                <w:numId w:val="26"/>
              </w:num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t>Outreach time and effort</w:t>
            </w:r>
          </w:p>
          <w:p w14:paraId="4A11EB94" w14:textId="77777777" w:rsidR="000F32DD" w:rsidRPr="000F32DD" w:rsidRDefault="000F32DD" w:rsidP="000F32DD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68346960" w14:textId="2C877C2F" w:rsidR="00A93BF4" w:rsidRDefault="00C5790E" w:rsidP="000F32DD">
            <w:pPr>
              <w:pStyle w:val="ListParagraph"/>
              <w:numPr>
                <w:ilvl w:val="0"/>
                <w:numId w:val="26"/>
              </w:num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t>Survey identif</w:t>
            </w:r>
            <w:r w:rsidR="000F32DD" w:rsidRPr="000F32DD">
              <w:rPr>
                <w:rFonts w:ascii="Avenir LT Std 35 Light" w:eastAsia="Avenir" w:hAnsi="Avenir LT Std 35 Light" w:cs="Avenir"/>
              </w:rPr>
              <w:t>ying</w:t>
            </w:r>
            <w:r w:rsidRPr="000F32DD">
              <w:rPr>
                <w:rFonts w:ascii="Avenir LT Std 35 Light" w:eastAsia="Avenir" w:hAnsi="Avenir LT Std 35 Light" w:cs="Avenir"/>
              </w:rPr>
              <w:t xml:space="preserve"> CHWs </w:t>
            </w:r>
          </w:p>
          <w:p w14:paraId="66C0AC15" w14:textId="77777777" w:rsidR="000F32DD" w:rsidRPr="000F32DD" w:rsidRDefault="000F32DD" w:rsidP="000F32DD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64B3F4BC" w14:textId="77777777" w:rsidR="000F32DD" w:rsidRDefault="000F32DD" w:rsidP="000F32DD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6128E70D" w14:textId="42DD7EAF" w:rsidR="000F32DD" w:rsidRPr="000F32DD" w:rsidRDefault="000F32DD" w:rsidP="000F32DD">
            <w:pPr>
              <w:pStyle w:val="ListParagraph"/>
              <w:numPr>
                <w:ilvl w:val="0"/>
                <w:numId w:val="26"/>
              </w:num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Identifying CHWs attending meetings, programs, webinars, etc.</w:t>
            </w:r>
          </w:p>
          <w:p w14:paraId="5BDC55E8" w14:textId="77777777" w:rsidR="00A93BF4" w:rsidRDefault="00A93BF4">
            <w:pPr>
              <w:rPr>
                <w:rFonts w:ascii="Avenir LT Std 35 Light" w:eastAsia="Avenir" w:hAnsi="Avenir LT Std 35 Light" w:cs="Avenir"/>
              </w:rPr>
            </w:pPr>
          </w:p>
          <w:p w14:paraId="0FD0C925" w14:textId="072A99AF" w:rsidR="006010EA" w:rsidRPr="00C5790E" w:rsidRDefault="006010EA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520" w:type="dxa"/>
            <w:shd w:val="clear" w:color="auto" w:fill="DBEEF3"/>
          </w:tcPr>
          <w:p w14:paraId="3E9B1ADC" w14:textId="77777777" w:rsidR="006010EA" w:rsidRDefault="00156237">
            <w:pPr>
              <w:rPr>
                <w:rFonts w:ascii="Avenir LT Std 35 Light" w:eastAsia="Avenir" w:hAnsi="Avenir LT Std 35 Light" w:cs="Avenir"/>
              </w:rPr>
            </w:pPr>
            <w:r w:rsidRPr="001D596B">
              <w:rPr>
                <w:rFonts w:ascii="Avenir LT Std 35 Light" w:eastAsia="Avenir" w:hAnsi="Avenir LT Std 35 Light" w:cs="Avenir"/>
              </w:rPr>
              <w:t>Membership in CHW Association as of September 1, 2020</w:t>
            </w:r>
          </w:p>
          <w:p w14:paraId="57C1493C" w14:textId="5D14A95F" w:rsidR="002915A1" w:rsidRPr="00156237" w:rsidRDefault="002915A1">
            <w:pPr>
              <w:rPr>
                <w:rFonts w:ascii="Avenir LT Std 35 Light" w:eastAsia="Avenir" w:hAnsi="Avenir LT Std 35 Light" w:cs="Avenir"/>
              </w:rPr>
            </w:pPr>
            <w:r w:rsidRPr="002915A1">
              <w:rPr>
                <w:rFonts w:ascii="Avenir LT Std 35 Light" w:eastAsia="Avenir" w:hAnsi="Avenir LT Std 35 Light" w:cs="Avenir"/>
                <w:color w:val="C00000"/>
              </w:rPr>
              <w:t>(Active member = @12</w:t>
            </w:r>
            <w:r>
              <w:rPr>
                <w:rFonts w:ascii="Avenir LT Std 35 Light" w:eastAsia="Avenir" w:hAnsi="Avenir LT Std 35 Light" w:cs="Avenir"/>
                <w:color w:val="C00000"/>
              </w:rPr>
              <w:t>2 paying and mailing list</w:t>
            </w:r>
            <w:r w:rsidRPr="002915A1">
              <w:rPr>
                <w:rFonts w:ascii="Avenir LT Std 35 Light" w:eastAsia="Avenir" w:hAnsi="Avenir LT Std 35 Light" w:cs="Avenir"/>
                <w:color w:val="C00000"/>
              </w:rPr>
              <w:t>)</w:t>
            </w:r>
          </w:p>
        </w:tc>
        <w:tc>
          <w:tcPr>
            <w:tcW w:w="1890" w:type="dxa"/>
            <w:shd w:val="clear" w:color="auto" w:fill="DBEEF3"/>
          </w:tcPr>
          <w:p w14:paraId="2D2376DD" w14:textId="3460C5EA" w:rsidR="006010EA" w:rsidRPr="00156237" w:rsidRDefault="00E366E0">
            <w:pPr>
              <w:rPr>
                <w:rFonts w:ascii="Avenir LT Std 35 Light" w:eastAsia="Avenir" w:hAnsi="Avenir LT Std 35 Light" w:cs="Avenir"/>
              </w:rPr>
            </w:pPr>
            <w:r w:rsidRPr="001D596B">
              <w:rPr>
                <w:rFonts w:ascii="Avenir LT Std 35 Light" w:eastAsia="Avenir" w:hAnsi="Avenir LT Std 35 Light" w:cs="Avenir"/>
              </w:rPr>
              <w:t>Ongoing through June 2022</w:t>
            </w:r>
          </w:p>
        </w:tc>
        <w:tc>
          <w:tcPr>
            <w:tcW w:w="2093" w:type="dxa"/>
            <w:shd w:val="clear" w:color="auto" w:fill="DBEEF3"/>
          </w:tcPr>
          <w:p w14:paraId="4493BD9F" w14:textId="4493A177" w:rsidR="006010EA" w:rsidRPr="002C256C" w:rsidRDefault="006010EA">
            <w:pPr>
              <w:rPr>
                <w:rFonts w:ascii="Avenir LT Std 35 Light" w:eastAsia="Avenir" w:hAnsi="Avenir LT Std 35 Light" w:cs="Avenir"/>
              </w:rPr>
            </w:pPr>
            <w:r w:rsidRPr="00886D9E">
              <w:rPr>
                <w:rFonts w:ascii="Avenir LT Std 35 Light" w:eastAsia="Avenir" w:hAnsi="Avenir LT Std 35 Light" w:cs="Avenir"/>
              </w:rPr>
              <w:t>Membership growth from benchmark of September 1 2020</w:t>
            </w:r>
            <w:r w:rsidR="00C5790E" w:rsidRPr="00886D9E">
              <w:rPr>
                <w:rFonts w:ascii="Avenir LT Std 35 Light" w:eastAsia="Avenir" w:hAnsi="Avenir LT Std 35 Light" w:cs="Avenir"/>
              </w:rPr>
              <w:t xml:space="preserve"> </w:t>
            </w:r>
            <w:r w:rsidR="00886D9E" w:rsidRPr="00886D9E">
              <w:rPr>
                <w:rFonts w:ascii="Avenir LT Std 35 Light" w:eastAsia="Avenir" w:hAnsi="Avenir LT Std 35 Light" w:cs="Avenir"/>
              </w:rPr>
              <w:t xml:space="preserve">to </w:t>
            </w:r>
            <w:r w:rsidR="00C5790E" w:rsidRPr="00886D9E">
              <w:rPr>
                <w:rFonts w:ascii="Avenir LT Std 35 Light" w:eastAsia="Avenir" w:hAnsi="Avenir LT Std 35 Light" w:cs="Avenir"/>
                <w:color w:val="C00000"/>
              </w:rPr>
              <w:t>(VCHWA to indicate target #)</w:t>
            </w:r>
          </w:p>
        </w:tc>
      </w:tr>
      <w:tr w:rsidR="005950C8" w:rsidRPr="002C256C" w14:paraId="63113B33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353D3718" w14:textId="19699E1A" w:rsidR="005950C8" w:rsidRPr="0042365D" w:rsidRDefault="00BE1399" w:rsidP="008117B1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  <w:color w:val="FF0000"/>
              </w:rPr>
            </w:pPr>
            <w:r w:rsidRPr="00BE1399">
              <w:rPr>
                <w:rFonts w:ascii="Avenir LT Std 35 Light" w:eastAsia="Avenir" w:hAnsi="Avenir LT Std 35 Light" w:cs="Avenir"/>
              </w:rPr>
              <w:t>I</w:t>
            </w:r>
            <w:r w:rsidR="005950C8" w:rsidRPr="00BE1399">
              <w:rPr>
                <w:rFonts w:ascii="Avenir LT Std 35 Light" w:eastAsia="Avenir" w:hAnsi="Avenir LT Std 35 Light" w:cs="Avenir"/>
              </w:rPr>
              <w:t>dentify specific health care providers/clinicians and insurance companies to be educated</w:t>
            </w:r>
            <w:r w:rsidR="0043347B">
              <w:rPr>
                <w:rFonts w:ascii="Avenir LT Std 35 Light" w:eastAsia="Avenir" w:hAnsi="Avenir LT Std 35 Light" w:cs="Avenir"/>
              </w:rPr>
              <w:t xml:space="preserve"> </w:t>
            </w:r>
            <w:r w:rsidR="0043347B" w:rsidRPr="00A93BF4">
              <w:rPr>
                <w:rFonts w:ascii="Avenir LT Std 35 Light" w:eastAsia="Avenir" w:hAnsi="Avenir LT Std 35 Light" w:cs="Avenir"/>
              </w:rPr>
              <w:t>regarding the role and benefits of CHWs in those organizations</w:t>
            </w:r>
          </w:p>
        </w:tc>
        <w:tc>
          <w:tcPr>
            <w:tcW w:w="2340" w:type="dxa"/>
            <w:shd w:val="clear" w:color="auto" w:fill="DBEEF3"/>
          </w:tcPr>
          <w:p w14:paraId="087760E6" w14:textId="065FC706" w:rsidR="005950C8" w:rsidRPr="002C256C" w:rsidRDefault="002915A1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Committee on Policy and Communication (or workgroup of that Committee)</w:t>
            </w:r>
          </w:p>
        </w:tc>
        <w:tc>
          <w:tcPr>
            <w:tcW w:w="2700" w:type="dxa"/>
            <w:shd w:val="clear" w:color="auto" w:fill="DBEEF3"/>
          </w:tcPr>
          <w:p w14:paraId="66CD0E7A" w14:textId="55221FBC" w:rsidR="005950C8" w:rsidRPr="00886D9E" w:rsidRDefault="000A7B71">
            <w:pPr>
              <w:rPr>
                <w:rFonts w:ascii="Avenir LT Std 35 Light" w:eastAsia="Avenir" w:hAnsi="Avenir LT Std 35 Light" w:cs="Avenir"/>
              </w:rPr>
            </w:pPr>
            <w:r w:rsidRPr="00886D9E">
              <w:rPr>
                <w:rFonts w:ascii="Avenir LT Std 35 Light" w:eastAsia="Avenir" w:hAnsi="Avenir LT Std 35 Light" w:cs="Avenir"/>
              </w:rPr>
              <w:t xml:space="preserve">Development Council </w:t>
            </w:r>
            <w:r w:rsidR="00886D9E" w:rsidRPr="00886D9E">
              <w:rPr>
                <w:rFonts w:ascii="Avenir LT Std 35 Light" w:eastAsia="Avenir" w:hAnsi="Avenir LT Std 35 Light" w:cs="Avenir"/>
              </w:rPr>
              <w:t xml:space="preserve">asked </w:t>
            </w:r>
            <w:r w:rsidRPr="00886D9E">
              <w:rPr>
                <w:rFonts w:ascii="Avenir LT Std 35 Light" w:eastAsia="Avenir" w:hAnsi="Avenir LT Std 35 Light" w:cs="Avenir"/>
              </w:rPr>
              <w:t xml:space="preserve">to </w:t>
            </w:r>
            <w:r w:rsidR="00302BE4" w:rsidRPr="00886D9E">
              <w:rPr>
                <w:rFonts w:ascii="Avenir LT Std 35 Light" w:eastAsia="Avenir" w:hAnsi="Avenir LT Std 35 Light" w:cs="Avenir"/>
              </w:rPr>
              <w:t>identify appropriate persons within professional societies and other clinician groups and persons within third-party payer</w:t>
            </w:r>
            <w:r w:rsidR="00886D9E" w:rsidRPr="00886D9E">
              <w:rPr>
                <w:rFonts w:ascii="Avenir LT Std 35 Light" w:eastAsia="Avenir" w:hAnsi="Avenir LT Std 35 Light" w:cs="Avenir"/>
              </w:rPr>
              <w:t xml:space="preserve"> organizations</w:t>
            </w:r>
          </w:p>
        </w:tc>
        <w:tc>
          <w:tcPr>
            <w:tcW w:w="2520" w:type="dxa"/>
            <w:shd w:val="clear" w:color="auto" w:fill="DBEEF3"/>
          </w:tcPr>
          <w:p w14:paraId="63B13DA1" w14:textId="2B90839C" w:rsidR="005950C8" w:rsidRPr="002C256C" w:rsidRDefault="000A7B71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Convening resource persons</w:t>
            </w:r>
            <w:r w:rsidR="00302BE4">
              <w:rPr>
                <w:rFonts w:ascii="Avenir LT Std 35 Light" w:eastAsia="Avenir" w:hAnsi="Avenir LT Std 35 Light" w:cs="Avenir"/>
              </w:rPr>
              <w:t xml:space="preserve"> </w:t>
            </w:r>
            <w:r w:rsidR="00886D9E">
              <w:rPr>
                <w:rFonts w:ascii="Avenir LT Std 35 Light" w:eastAsia="Avenir" w:hAnsi="Avenir LT Std 35 Light" w:cs="Avenir"/>
              </w:rPr>
              <w:t xml:space="preserve">and compilation of list of </w:t>
            </w:r>
            <w:r w:rsidR="00C5790E">
              <w:rPr>
                <w:rFonts w:ascii="Avenir LT Std 35 Light" w:eastAsia="Avenir" w:hAnsi="Avenir LT Std 35 Light" w:cs="Avenir"/>
              </w:rPr>
              <w:t>targeted audience</w:t>
            </w:r>
            <w:r w:rsidR="00886D9E">
              <w:rPr>
                <w:rFonts w:ascii="Avenir LT Std 35 Light" w:eastAsia="Avenir" w:hAnsi="Avenir LT Std 35 Light" w:cs="Avenir"/>
              </w:rPr>
              <w:t>s</w:t>
            </w:r>
          </w:p>
        </w:tc>
        <w:tc>
          <w:tcPr>
            <w:tcW w:w="1890" w:type="dxa"/>
            <w:shd w:val="clear" w:color="auto" w:fill="DBEEF3"/>
          </w:tcPr>
          <w:p w14:paraId="21962521" w14:textId="0D983979" w:rsidR="005950C8" w:rsidRPr="002C256C" w:rsidRDefault="00AF38A4">
            <w:p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t>March 1, 2020 and ongoing</w:t>
            </w:r>
          </w:p>
        </w:tc>
        <w:tc>
          <w:tcPr>
            <w:tcW w:w="2093" w:type="dxa"/>
            <w:shd w:val="clear" w:color="auto" w:fill="DBEEF3"/>
          </w:tcPr>
          <w:p w14:paraId="47C0000F" w14:textId="2CA324EF" w:rsidR="00886D9E" w:rsidRPr="00886D9E" w:rsidRDefault="00886D9E" w:rsidP="000C61B9">
            <w:pPr>
              <w:pStyle w:val="ListParagraph"/>
              <w:numPr>
                <w:ilvl w:val="0"/>
                <w:numId w:val="12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886D9E">
              <w:rPr>
                <w:rFonts w:ascii="Avenir LT Std 35 Light" w:eastAsia="Avenir" w:hAnsi="Avenir LT Std 35 Light" w:cs="Avenir"/>
              </w:rPr>
              <w:t>Number and type of p</w:t>
            </w:r>
            <w:r w:rsidR="00182D9A" w:rsidRPr="00886D9E">
              <w:rPr>
                <w:rFonts w:ascii="Avenir LT Std 35 Light" w:eastAsia="Avenir" w:hAnsi="Avenir LT Std 35 Light" w:cs="Avenir"/>
              </w:rPr>
              <w:t xml:space="preserve">roviders and persons affiliated with third-party payers </w:t>
            </w:r>
            <w:r w:rsidR="00C5790E" w:rsidRPr="00886D9E">
              <w:rPr>
                <w:rFonts w:ascii="Avenir LT Std 35 Light" w:eastAsia="Avenir" w:hAnsi="Avenir LT Std 35 Light" w:cs="Avenir"/>
              </w:rPr>
              <w:t>who have</w:t>
            </w:r>
            <w:r w:rsidR="00182D9A" w:rsidRPr="00886D9E">
              <w:rPr>
                <w:rFonts w:ascii="Avenir LT Std 35 Light" w:eastAsia="Avenir" w:hAnsi="Avenir LT Std 35 Light" w:cs="Avenir"/>
              </w:rPr>
              <w:t xml:space="preserve"> receive</w:t>
            </w:r>
            <w:r w:rsidR="00C5790E" w:rsidRPr="00886D9E">
              <w:rPr>
                <w:rFonts w:ascii="Avenir LT Std 35 Light" w:eastAsia="Avenir" w:hAnsi="Avenir LT Std 35 Light" w:cs="Avenir"/>
              </w:rPr>
              <w:t>d</w:t>
            </w:r>
            <w:r w:rsidR="00182D9A" w:rsidRPr="00886D9E">
              <w:rPr>
                <w:rFonts w:ascii="Avenir LT Std 35 Light" w:eastAsia="Avenir" w:hAnsi="Avenir LT Std 35 Light" w:cs="Avenir"/>
              </w:rPr>
              <w:t xml:space="preserve"> educational materials</w:t>
            </w:r>
          </w:p>
          <w:p w14:paraId="09CCBEE4" w14:textId="77777777" w:rsidR="00886D9E" w:rsidRPr="00886D9E" w:rsidRDefault="00886D9E" w:rsidP="00886D9E">
            <w:pPr>
              <w:pStyle w:val="ListParagraph"/>
              <w:ind w:left="432"/>
              <w:rPr>
                <w:rFonts w:ascii="Avenir LT Std 35 Light" w:eastAsia="Avenir" w:hAnsi="Avenir LT Std 35 Light" w:cs="Avenir"/>
              </w:rPr>
            </w:pPr>
          </w:p>
          <w:p w14:paraId="181B1C16" w14:textId="3E1AFE86" w:rsidR="005950C8" w:rsidRPr="00886D9E" w:rsidRDefault="00886D9E" w:rsidP="000C61B9">
            <w:pPr>
              <w:pStyle w:val="ListParagraph"/>
              <w:numPr>
                <w:ilvl w:val="0"/>
                <w:numId w:val="12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886D9E">
              <w:rPr>
                <w:rFonts w:ascii="Avenir LT Std 35 Light" w:eastAsia="Avenir" w:hAnsi="Avenir LT Std 35 Light" w:cs="Avenir"/>
              </w:rPr>
              <w:t>Number of solicitations or inquiries for additional information from targeted audience</w:t>
            </w:r>
            <w:r w:rsidR="00C5790E" w:rsidRPr="00886D9E">
              <w:rPr>
                <w:rFonts w:ascii="Avenir LT Std 35 Light" w:eastAsia="Avenir" w:hAnsi="Avenir LT Std 35 Light" w:cs="Avenir"/>
              </w:rPr>
              <w:t xml:space="preserve"> </w:t>
            </w:r>
            <w:r w:rsidRPr="00886D9E">
              <w:rPr>
                <w:rFonts w:ascii="Avenir LT Std 35 Light" w:eastAsia="Avenir" w:hAnsi="Avenir LT Std 35 Light" w:cs="Avenir"/>
              </w:rPr>
              <w:t>about the role of CHWs</w:t>
            </w:r>
          </w:p>
        </w:tc>
      </w:tr>
      <w:tr w:rsidR="0079468F" w:rsidRPr="002C256C" w14:paraId="49B8E54E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70DD50F4" w14:textId="30C0B34C" w:rsidR="0079468F" w:rsidRPr="0042365D" w:rsidRDefault="002F2550" w:rsidP="0071251B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2F2550">
              <w:rPr>
                <w:rFonts w:ascii="Avenir LT Std 35 Light" w:eastAsia="Avenir" w:hAnsi="Avenir LT Std 35 Light" w:cs="Avenir"/>
              </w:rPr>
              <w:t>Educate 3</w:t>
            </w:r>
            <w:r w:rsidRPr="002F2550">
              <w:rPr>
                <w:rFonts w:ascii="Avenir LT Std 35 Light" w:eastAsia="Avenir" w:hAnsi="Avenir LT Std 35 Light" w:cs="Avenir"/>
                <w:vertAlign w:val="superscript"/>
              </w:rPr>
              <w:t>rd</w:t>
            </w:r>
            <w:r w:rsidRPr="002F2550">
              <w:rPr>
                <w:rFonts w:ascii="Avenir LT Std 35 Light" w:eastAsia="Avenir" w:hAnsi="Avenir LT Std 35 Light" w:cs="Avenir"/>
              </w:rPr>
              <w:t xml:space="preserve"> party payers</w:t>
            </w:r>
            <w:r w:rsidR="0046576B" w:rsidRPr="002F2550">
              <w:rPr>
                <w:rFonts w:ascii="Avenir LT Std 35 Light" w:eastAsia="Avenir" w:hAnsi="Avenir LT Std 35 Light" w:cs="Avenir"/>
              </w:rPr>
              <w:t xml:space="preserve"> about CHW roles with goal of having CHW</w:t>
            </w:r>
            <w:r w:rsidRPr="002F2550">
              <w:rPr>
                <w:rFonts w:ascii="Avenir LT Std 35 Light" w:eastAsia="Avenir" w:hAnsi="Avenir LT Std 35 Light" w:cs="Avenir"/>
              </w:rPr>
              <w:t>s</w:t>
            </w:r>
            <w:r w:rsidR="0046576B" w:rsidRPr="002F2550">
              <w:rPr>
                <w:rFonts w:ascii="Avenir LT Std 35 Light" w:eastAsia="Avenir" w:hAnsi="Avenir LT Std 35 Light" w:cs="Avenir"/>
              </w:rPr>
              <w:t xml:space="preserve"> financed through insurance plans</w:t>
            </w:r>
          </w:p>
        </w:tc>
        <w:tc>
          <w:tcPr>
            <w:tcW w:w="2340" w:type="dxa"/>
            <w:shd w:val="clear" w:color="auto" w:fill="DBEEF3"/>
          </w:tcPr>
          <w:p w14:paraId="75778B69" w14:textId="1DC87F88" w:rsidR="0079468F" w:rsidRPr="002C256C" w:rsidRDefault="00B50CC0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Development Council’s Committee on Policy and Communications and Committee on Financing, Measurement and Evaluation</w:t>
            </w:r>
          </w:p>
        </w:tc>
        <w:tc>
          <w:tcPr>
            <w:tcW w:w="2700" w:type="dxa"/>
            <w:shd w:val="clear" w:color="auto" w:fill="DBEEF3"/>
          </w:tcPr>
          <w:p w14:paraId="37B365E3" w14:textId="27DBB9CB" w:rsidR="0079468F" w:rsidRDefault="0042365D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Resource materials specifically developed for </w:t>
            </w:r>
            <w:r w:rsidR="00B10394">
              <w:rPr>
                <w:rFonts w:ascii="Avenir LT Std 35 Light" w:eastAsia="Avenir" w:hAnsi="Avenir LT Std 35 Light" w:cs="Avenir"/>
              </w:rPr>
              <w:t>3</w:t>
            </w:r>
            <w:r w:rsidR="00B10394" w:rsidRPr="00B10394">
              <w:rPr>
                <w:rFonts w:ascii="Avenir LT Std 35 Light" w:eastAsia="Avenir" w:hAnsi="Avenir LT Std 35 Light" w:cs="Avenir"/>
                <w:vertAlign w:val="superscript"/>
              </w:rPr>
              <w:t>rd</w:t>
            </w:r>
            <w:r w:rsidR="00B10394">
              <w:rPr>
                <w:rFonts w:ascii="Avenir LT Std 35 Light" w:eastAsia="Avenir" w:hAnsi="Avenir LT Std 35 Light" w:cs="Avenir"/>
              </w:rPr>
              <w:t xml:space="preserve"> party payers</w:t>
            </w:r>
            <w:r w:rsidR="00CE4531">
              <w:rPr>
                <w:rFonts w:ascii="Avenir LT Std 35 Light" w:eastAsia="Avenir" w:hAnsi="Avenir LT Std 35 Light" w:cs="Avenir"/>
              </w:rPr>
              <w:t xml:space="preserve"> that incorporate recommendations from CHW Standards Committee</w:t>
            </w:r>
          </w:p>
          <w:p w14:paraId="790E2E8A" w14:textId="77777777" w:rsidR="0043347B" w:rsidRDefault="0043347B">
            <w:pPr>
              <w:rPr>
                <w:rFonts w:ascii="Avenir LT Std 35 Light" w:eastAsia="Avenir" w:hAnsi="Avenir LT Std 35 Light" w:cs="Avenir"/>
              </w:rPr>
            </w:pPr>
          </w:p>
          <w:p w14:paraId="062C3535" w14:textId="3373750B" w:rsidR="0043347B" w:rsidRPr="002C256C" w:rsidRDefault="0043347B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520" w:type="dxa"/>
            <w:shd w:val="clear" w:color="auto" w:fill="DBEEF3"/>
          </w:tcPr>
          <w:p w14:paraId="18698330" w14:textId="22DA9850" w:rsidR="00B10394" w:rsidRDefault="00B10394" w:rsidP="00B10394">
            <w:pPr>
              <w:pStyle w:val="ListParagraph"/>
              <w:numPr>
                <w:ilvl w:val="0"/>
                <w:numId w:val="19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Development of advocacy materials targeting 3</w:t>
            </w:r>
            <w:r w:rsidRPr="00B10394">
              <w:rPr>
                <w:rFonts w:ascii="Avenir LT Std 35 Light" w:eastAsia="Avenir" w:hAnsi="Avenir LT Std 35 Light" w:cs="Avenir"/>
                <w:vertAlign w:val="superscript"/>
              </w:rPr>
              <w:t>rd</w:t>
            </w:r>
            <w:r>
              <w:rPr>
                <w:rFonts w:ascii="Avenir LT Std 35 Light" w:eastAsia="Avenir" w:hAnsi="Avenir LT Std 35 Light" w:cs="Avenir"/>
              </w:rPr>
              <w:t xml:space="preserve"> party payers</w:t>
            </w:r>
          </w:p>
          <w:p w14:paraId="371200AB" w14:textId="77777777" w:rsidR="00B10394" w:rsidRDefault="00B10394" w:rsidP="00B10394">
            <w:pPr>
              <w:pStyle w:val="ListParagraph"/>
              <w:ind w:left="432"/>
              <w:rPr>
                <w:rFonts w:ascii="Avenir LT Std 35 Light" w:eastAsia="Avenir" w:hAnsi="Avenir LT Std 35 Light" w:cs="Avenir"/>
              </w:rPr>
            </w:pPr>
          </w:p>
          <w:p w14:paraId="51979156" w14:textId="77777777" w:rsidR="0079468F" w:rsidRDefault="00B10394" w:rsidP="00B10394">
            <w:pPr>
              <w:pStyle w:val="ListParagraph"/>
              <w:numPr>
                <w:ilvl w:val="0"/>
                <w:numId w:val="19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Number of communicated materials to 3</w:t>
            </w:r>
            <w:r w:rsidRPr="00B10394">
              <w:rPr>
                <w:rFonts w:ascii="Avenir LT Std 35 Light" w:eastAsia="Avenir" w:hAnsi="Avenir LT Std 35 Light" w:cs="Avenir"/>
                <w:vertAlign w:val="superscript"/>
              </w:rPr>
              <w:t>rd</w:t>
            </w:r>
            <w:r>
              <w:rPr>
                <w:rFonts w:ascii="Avenir LT Std 35 Light" w:eastAsia="Avenir" w:hAnsi="Avenir LT Std 35 Light" w:cs="Avenir"/>
              </w:rPr>
              <w:t xml:space="preserve"> party payers</w:t>
            </w:r>
          </w:p>
          <w:p w14:paraId="3EAF819C" w14:textId="77777777" w:rsidR="00B10394" w:rsidRPr="00B10394" w:rsidRDefault="00B10394" w:rsidP="00B10394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4BDED523" w14:textId="7CF8EAA1" w:rsidR="00B10394" w:rsidRDefault="00B10394" w:rsidP="00B10394">
            <w:pPr>
              <w:pStyle w:val="ListParagraph"/>
              <w:numPr>
                <w:ilvl w:val="0"/>
                <w:numId w:val="19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lastRenderedPageBreak/>
              <w:t>Follow-up with 3</w:t>
            </w:r>
            <w:r w:rsidRPr="00B10394">
              <w:rPr>
                <w:rFonts w:ascii="Avenir LT Std 35 Light" w:eastAsia="Avenir" w:hAnsi="Avenir LT Std 35 Light" w:cs="Avenir"/>
                <w:vertAlign w:val="superscript"/>
              </w:rPr>
              <w:t>rd</w:t>
            </w:r>
            <w:r>
              <w:rPr>
                <w:rFonts w:ascii="Avenir LT Std 35 Light" w:eastAsia="Avenir" w:hAnsi="Avenir LT Std 35 Light" w:cs="Avenir"/>
              </w:rPr>
              <w:t xml:space="preserve"> party payers to assess action or incorporation of CHWs into services provided</w:t>
            </w:r>
          </w:p>
          <w:p w14:paraId="6901E1AE" w14:textId="3EA37C67" w:rsidR="00B10394" w:rsidRPr="00B10394" w:rsidRDefault="00B10394" w:rsidP="00B10394">
            <w:pPr>
              <w:pStyle w:val="ListParagraph"/>
              <w:ind w:left="432"/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1890" w:type="dxa"/>
            <w:shd w:val="clear" w:color="auto" w:fill="DBEEF3"/>
          </w:tcPr>
          <w:p w14:paraId="2650D8D2" w14:textId="4F258B7D" w:rsidR="0079468F" w:rsidRPr="00A93BF4" w:rsidRDefault="00BE4465" w:rsidP="00BE4465">
            <w:pPr>
              <w:pStyle w:val="ListParagraph"/>
              <w:numPr>
                <w:ilvl w:val="0"/>
                <w:numId w:val="24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lastRenderedPageBreak/>
              <w:t>March 1, 2020</w:t>
            </w:r>
          </w:p>
          <w:p w14:paraId="49FDE295" w14:textId="77777777" w:rsidR="00BE4465" w:rsidRPr="00A93BF4" w:rsidRDefault="00BE4465" w:rsidP="00BE4465">
            <w:pPr>
              <w:rPr>
                <w:rFonts w:ascii="Avenir LT Std 35 Light" w:eastAsia="Avenir" w:hAnsi="Avenir LT Std 35 Light" w:cs="Avenir"/>
              </w:rPr>
            </w:pPr>
          </w:p>
          <w:p w14:paraId="558D0A21" w14:textId="77777777" w:rsidR="00BE4465" w:rsidRPr="00A93BF4" w:rsidRDefault="00BE4465" w:rsidP="00BE4465">
            <w:pPr>
              <w:rPr>
                <w:rFonts w:ascii="Avenir LT Std 35 Light" w:eastAsia="Avenir" w:hAnsi="Avenir LT Std 35 Light" w:cs="Avenir"/>
              </w:rPr>
            </w:pPr>
          </w:p>
          <w:p w14:paraId="55A23E2C" w14:textId="77777777" w:rsidR="00BE4465" w:rsidRPr="00A93BF4" w:rsidRDefault="00BE4465" w:rsidP="00BE4465">
            <w:pPr>
              <w:rPr>
                <w:rFonts w:ascii="Avenir LT Std 35 Light" w:eastAsia="Avenir" w:hAnsi="Avenir LT Std 35 Light" w:cs="Avenir"/>
              </w:rPr>
            </w:pPr>
          </w:p>
          <w:p w14:paraId="578D4799" w14:textId="2B5B62AE" w:rsidR="00BE4465" w:rsidRPr="00A93BF4" w:rsidRDefault="00BE4465" w:rsidP="00BE4465">
            <w:pPr>
              <w:pStyle w:val="ListParagraph"/>
              <w:numPr>
                <w:ilvl w:val="0"/>
                <w:numId w:val="24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April 1, 2020 and ongoing</w:t>
            </w:r>
          </w:p>
          <w:p w14:paraId="4F2E3AAB" w14:textId="710278BB" w:rsidR="00BE4465" w:rsidRPr="00A93BF4" w:rsidRDefault="00BE4465" w:rsidP="00BE4465">
            <w:pPr>
              <w:rPr>
                <w:rFonts w:ascii="Avenir LT Std 35 Light" w:eastAsia="Avenir" w:hAnsi="Avenir LT Std 35 Light" w:cs="Avenir"/>
              </w:rPr>
            </w:pPr>
          </w:p>
          <w:p w14:paraId="06DE8CAE" w14:textId="6BE5658E" w:rsidR="00BE4465" w:rsidRPr="00A93BF4" w:rsidRDefault="00BE4465" w:rsidP="00BE4465">
            <w:pPr>
              <w:rPr>
                <w:rFonts w:ascii="Avenir LT Std 35 Light" w:eastAsia="Avenir" w:hAnsi="Avenir LT Std 35 Light" w:cs="Avenir"/>
              </w:rPr>
            </w:pPr>
          </w:p>
          <w:p w14:paraId="5A75E934" w14:textId="77777777" w:rsidR="00BE4465" w:rsidRPr="00A93BF4" w:rsidRDefault="00BE4465" w:rsidP="00BE4465">
            <w:pPr>
              <w:rPr>
                <w:rFonts w:ascii="Avenir LT Std 35 Light" w:eastAsia="Avenir" w:hAnsi="Avenir LT Std 35 Light" w:cs="Avenir"/>
              </w:rPr>
            </w:pPr>
          </w:p>
          <w:p w14:paraId="083BCF98" w14:textId="26CFB207" w:rsidR="00BE4465" w:rsidRPr="00BE4465" w:rsidRDefault="00BE4465" w:rsidP="00BE4465">
            <w:pPr>
              <w:pStyle w:val="ListParagraph"/>
              <w:numPr>
                <w:ilvl w:val="0"/>
                <w:numId w:val="24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lastRenderedPageBreak/>
              <w:t>April 1, 2020 and ongoing</w:t>
            </w:r>
          </w:p>
        </w:tc>
        <w:tc>
          <w:tcPr>
            <w:tcW w:w="2093" w:type="dxa"/>
            <w:shd w:val="clear" w:color="auto" w:fill="DBEEF3"/>
          </w:tcPr>
          <w:p w14:paraId="7997A599" w14:textId="300E9C1F" w:rsidR="0079468F" w:rsidRPr="002C256C" w:rsidRDefault="00416E22">
            <w:pPr>
              <w:rPr>
                <w:rFonts w:ascii="Avenir LT Std 35 Light" w:eastAsia="Avenir" w:hAnsi="Avenir LT Std 35 Light" w:cs="Avenir"/>
              </w:rPr>
            </w:pPr>
            <w:r w:rsidRPr="00416E22">
              <w:rPr>
                <w:rFonts w:ascii="Avenir LT Std 35 Light" w:eastAsia="Avenir" w:hAnsi="Avenir LT Std 35 Light" w:cs="Avenir"/>
              </w:rPr>
              <w:lastRenderedPageBreak/>
              <w:t>By end of period</w:t>
            </w:r>
            <w:r>
              <w:rPr>
                <w:rFonts w:ascii="Avenir LT Std 35 Light" w:eastAsia="Avenir" w:hAnsi="Avenir LT Std 35 Light" w:cs="Avenir"/>
              </w:rPr>
              <w:t>, number of 3</w:t>
            </w:r>
            <w:r w:rsidRPr="00416E22">
              <w:rPr>
                <w:rFonts w:ascii="Avenir LT Std 35 Light" w:eastAsia="Avenir" w:hAnsi="Avenir LT Std 35 Light" w:cs="Avenir"/>
                <w:vertAlign w:val="superscript"/>
              </w:rPr>
              <w:t>rd</w:t>
            </w:r>
            <w:r>
              <w:rPr>
                <w:rFonts w:ascii="Avenir LT Std 35 Light" w:eastAsia="Avenir" w:hAnsi="Avenir LT Std 35 Light" w:cs="Avenir"/>
              </w:rPr>
              <w:t xml:space="preserve"> party payers “educated” and assessment of initiation or expanded use of CHWs</w:t>
            </w:r>
          </w:p>
        </w:tc>
      </w:tr>
      <w:tr w:rsidR="0079468F" w:rsidRPr="002C256C" w14:paraId="00D7BFAB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5541AB97" w14:textId="549E447B" w:rsidR="0079468F" w:rsidRPr="0042365D" w:rsidRDefault="0046576B" w:rsidP="000C61B9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42365D">
              <w:rPr>
                <w:rFonts w:ascii="Avenir LT Std 35 Light" w:eastAsia="Avenir" w:hAnsi="Avenir LT Std 35 Light" w:cs="Avenir"/>
              </w:rPr>
              <w:t>Develop press releases/letters</w:t>
            </w:r>
            <w:r w:rsidR="005950C8" w:rsidRPr="0042365D">
              <w:rPr>
                <w:rFonts w:ascii="Avenir LT Std 35 Light" w:eastAsia="Avenir" w:hAnsi="Avenir LT Std 35 Light" w:cs="Avenir"/>
              </w:rPr>
              <w:t xml:space="preserve">, </w:t>
            </w:r>
            <w:r w:rsidR="000C61B9">
              <w:rPr>
                <w:rFonts w:ascii="Avenir LT Std 35 Light" w:eastAsia="Avenir" w:hAnsi="Avenir LT Std 35 Light" w:cs="Avenir"/>
              </w:rPr>
              <w:t xml:space="preserve">advocacy </w:t>
            </w:r>
            <w:r w:rsidR="005950C8" w:rsidRPr="000C61B9">
              <w:rPr>
                <w:rFonts w:ascii="Avenir LT Std 35 Light" w:eastAsia="Avenir" w:hAnsi="Avenir LT Std 35 Light" w:cs="Avenir"/>
              </w:rPr>
              <w:t>materials</w:t>
            </w:r>
            <w:r w:rsidRPr="0042365D">
              <w:rPr>
                <w:rFonts w:ascii="Avenir LT Std 35 Light" w:eastAsia="Avenir" w:hAnsi="Avenir LT Std 35 Light" w:cs="Avenir"/>
              </w:rPr>
              <w:t xml:space="preserve"> for print and digital media </w:t>
            </w:r>
          </w:p>
        </w:tc>
        <w:tc>
          <w:tcPr>
            <w:tcW w:w="2340" w:type="dxa"/>
            <w:shd w:val="clear" w:color="auto" w:fill="DBEEF3"/>
          </w:tcPr>
          <w:p w14:paraId="536099EB" w14:textId="338AD813" w:rsidR="0079468F" w:rsidRPr="00896226" w:rsidRDefault="000C61B9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0F32DD">
              <w:rPr>
                <w:rFonts w:ascii="Avenir LT Std 35 Light" w:eastAsia="Avenir" w:hAnsi="Avenir LT Std 35 Light" w:cs="Avenir"/>
              </w:rPr>
              <w:t>Development Council</w:t>
            </w:r>
            <w:r w:rsidR="00896226" w:rsidRPr="000F32DD">
              <w:rPr>
                <w:rFonts w:ascii="Avenir LT Std 35 Light" w:eastAsia="Avenir" w:hAnsi="Avenir LT Std 35 Light" w:cs="Avenir"/>
              </w:rPr>
              <w:t>’s Committee on Policy and Communications</w:t>
            </w:r>
          </w:p>
        </w:tc>
        <w:tc>
          <w:tcPr>
            <w:tcW w:w="2700" w:type="dxa"/>
            <w:shd w:val="clear" w:color="auto" w:fill="DBEEF3"/>
          </w:tcPr>
          <w:p w14:paraId="002DDB16" w14:textId="4F7C83AD" w:rsidR="00836E2E" w:rsidRPr="00836E2E" w:rsidRDefault="00836E2E" w:rsidP="00836E2E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Avenir LT Std 35 Light" w:eastAsia="Avenir" w:hAnsi="Avenir LT Std 35 Light" w:cs="Avenir"/>
                <w:color w:val="C00000"/>
              </w:rPr>
            </w:pPr>
            <w:r>
              <w:rPr>
                <w:rFonts w:ascii="Avenir LT Std 35 Light" w:eastAsia="Avenir" w:hAnsi="Avenir LT Std 35 Light" w:cs="Avenir"/>
              </w:rPr>
              <w:t>Time and effort</w:t>
            </w:r>
          </w:p>
          <w:p w14:paraId="76D46D45" w14:textId="77777777" w:rsidR="00836E2E" w:rsidRPr="00836E2E" w:rsidRDefault="00836E2E" w:rsidP="00836E2E">
            <w:pPr>
              <w:pStyle w:val="ListParagraph"/>
              <w:ind w:left="432"/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3BFDB2F3" w14:textId="34CEE4D7" w:rsidR="0079468F" w:rsidRPr="00836E2E" w:rsidRDefault="00896226" w:rsidP="00836E2E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Avenir LT Std 35 Light" w:eastAsia="Avenir" w:hAnsi="Avenir LT Std 35 Light" w:cs="Avenir"/>
                <w:color w:val="C00000"/>
              </w:rPr>
            </w:pPr>
            <w:r w:rsidRPr="00836E2E">
              <w:rPr>
                <w:rFonts w:ascii="Avenir LT Std 35 Light" w:eastAsia="Avenir" w:hAnsi="Avenir LT Std 35 Light" w:cs="Avenir"/>
              </w:rPr>
              <w:t>CHWs, CHW employers, and CHW stakeholders to design samples and templates for use across various media platforms</w:t>
            </w:r>
            <w:r w:rsidR="0043347B" w:rsidRPr="00836E2E">
              <w:rPr>
                <w:rFonts w:ascii="Avenir LT Std 35 Light" w:eastAsia="Avenir" w:hAnsi="Avenir LT Std 35 Light" w:cs="Avenir"/>
              </w:rPr>
              <w:t xml:space="preserve"> and issues</w:t>
            </w:r>
          </w:p>
        </w:tc>
        <w:tc>
          <w:tcPr>
            <w:tcW w:w="2520" w:type="dxa"/>
            <w:shd w:val="clear" w:color="auto" w:fill="DBEEF3"/>
          </w:tcPr>
          <w:p w14:paraId="0EC6E14F" w14:textId="56F10926" w:rsidR="0079468F" w:rsidRPr="002C256C" w:rsidRDefault="0042365D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Start date and cumulative number (by month) of published or communicated articles and materials</w:t>
            </w:r>
          </w:p>
        </w:tc>
        <w:tc>
          <w:tcPr>
            <w:tcW w:w="1890" w:type="dxa"/>
            <w:shd w:val="clear" w:color="auto" w:fill="DBEEF3"/>
          </w:tcPr>
          <w:p w14:paraId="7EBE3CAE" w14:textId="1064B4C0" w:rsidR="0079468F" w:rsidRPr="002C256C" w:rsidRDefault="00836E2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January 2021 and ongoing</w:t>
            </w:r>
          </w:p>
        </w:tc>
        <w:tc>
          <w:tcPr>
            <w:tcW w:w="2093" w:type="dxa"/>
            <w:shd w:val="clear" w:color="auto" w:fill="DBEEF3"/>
          </w:tcPr>
          <w:p w14:paraId="3914F939" w14:textId="77777777" w:rsidR="0079468F" w:rsidRDefault="0042365D" w:rsidP="00F01EB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By end of period of performance </w:t>
            </w:r>
            <w:r w:rsidR="000C61B9">
              <w:rPr>
                <w:rFonts w:ascii="Avenir LT Std 35 Light" w:eastAsia="Avenir" w:hAnsi="Avenir LT Std 35 Light" w:cs="Avenir"/>
              </w:rPr>
              <w:t>number of media impressions that support, promote or advocate for CHWs</w:t>
            </w:r>
            <w:r w:rsidR="0043347B">
              <w:rPr>
                <w:rFonts w:ascii="Avenir LT Std 35 Light" w:eastAsia="Avenir" w:hAnsi="Avenir LT Std 35 Light" w:cs="Avenir"/>
              </w:rPr>
              <w:t xml:space="preserve"> </w:t>
            </w:r>
          </w:p>
          <w:p w14:paraId="632AED20" w14:textId="36D8DFF8" w:rsidR="00CE4531" w:rsidRPr="00F01EBE" w:rsidRDefault="00CE4531" w:rsidP="00F01EBE">
            <w:pPr>
              <w:rPr>
                <w:rFonts w:ascii="Avenir LT Std 35 Light" w:eastAsia="Avenir" w:hAnsi="Avenir LT Std 35 Light" w:cs="Avenir"/>
              </w:rPr>
            </w:pPr>
          </w:p>
        </w:tc>
      </w:tr>
      <w:tr w:rsidR="0079468F" w:rsidRPr="002C256C" w14:paraId="7E46BB21" w14:textId="77777777" w:rsidTr="00886D9E">
        <w:trPr>
          <w:trHeight w:val="1296"/>
        </w:trPr>
        <w:tc>
          <w:tcPr>
            <w:tcW w:w="3127" w:type="dxa"/>
            <w:shd w:val="clear" w:color="auto" w:fill="DBEEF3"/>
          </w:tcPr>
          <w:p w14:paraId="6FE0AAD5" w14:textId="28D53FE2" w:rsidR="0079468F" w:rsidRPr="0042365D" w:rsidRDefault="005950C8" w:rsidP="000C61B9">
            <w:pPr>
              <w:pStyle w:val="ListParagraph"/>
              <w:numPr>
                <w:ilvl w:val="0"/>
                <w:numId w:val="2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0C61B9">
              <w:rPr>
                <w:rFonts w:ascii="Avenir LT Std 35 Light" w:eastAsia="Avenir" w:hAnsi="Avenir LT Std 35 Light" w:cs="Avenir"/>
              </w:rPr>
              <w:t xml:space="preserve">Survey existing </w:t>
            </w:r>
            <w:r w:rsidR="00CF2F21">
              <w:rPr>
                <w:rFonts w:ascii="Avenir LT Std 35 Light" w:eastAsia="Avenir" w:hAnsi="Avenir LT Std 35 Light" w:cs="Avenir"/>
              </w:rPr>
              <w:t>employers/organizations</w:t>
            </w:r>
            <w:r w:rsidRPr="000C61B9">
              <w:rPr>
                <w:rFonts w:ascii="Avenir LT Std 35 Light" w:eastAsia="Avenir" w:hAnsi="Avenir LT Std 35 Light" w:cs="Avenir"/>
              </w:rPr>
              <w:t xml:space="preserve"> to determine internship opportuni</w:t>
            </w:r>
            <w:r w:rsidR="0069201B" w:rsidRPr="000C61B9">
              <w:rPr>
                <w:rFonts w:ascii="Avenir LT Std 35 Light" w:eastAsia="Avenir" w:hAnsi="Avenir LT Std 35 Light" w:cs="Avenir"/>
              </w:rPr>
              <w:t>ti</w:t>
            </w:r>
            <w:r w:rsidRPr="000C61B9">
              <w:rPr>
                <w:rFonts w:ascii="Avenir LT Std 35 Light" w:eastAsia="Avenir" w:hAnsi="Avenir LT Std 35 Light" w:cs="Avenir"/>
              </w:rPr>
              <w:t>es for CHW student engagement</w:t>
            </w:r>
            <w:r w:rsidR="0069201B" w:rsidRPr="000C61B9">
              <w:rPr>
                <w:rFonts w:ascii="Avenir LT Std 35 Light" w:eastAsia="Avenir" w:hAnsi="Avenir LT Std 35 Light" w:cs="Avenir"/>
              </w:rPr>
              <w:t xml:space="preserve"> and future </w:t>
            </w:r>
            <w:r w:rsidR="0043347B">
              <w:rPr>
                <w:rFonts w:ascii="Avenir LT Std 35 Light" w:eastAsia="Avenir" w:hAnsi="Avenir LT Std 35 Light" w:cs="Avenir"/>
              </w:rPr>
              <w:t>employment</w:t>
            </w:r>
            <w:r w:rsidR="0069201B" w:rsidRPr="000C61B9">
              <w:rPr>
                <w:rFonts w:ascii="Avenir LT Std 35 Light" w:eastAsia="Avenir" w:hAnsi="Avenir LT Std 35 Light" w:cs="Avenir"/>
              </w:rPr>
              <w:t xml:space="preserve"> </w:t>
            </w:r>
          </w:p>
        </w:tc>
        <w:tc>
          <w:tcPr>
            <w:tcW w:w="2340" w:type="dxa"/>
            <w:shd w:val="clear" w:color="auto" w:fill="DBEEF3"/>
          </w:tcPr>
          <w:p w14:paraId="19069190" w14:textId="1D18C11E" w:rsidR="0079468F" w:rsidRPr="002C256C" w:rsidRDefault="00836E2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VDH, VCHWA, IPHI and other stakeholders who develop and review survey to be disseminated</w:t>
            </w:r>
          </w:p>
        </w:tc>
        <w:tc>
          <w:tcPr>
            <w:tcW w:w="2700" w:type="dxa"/>
            <w:shd w:val="clear" w:color="auto" w:fill="DBEEF3"/>
          </w:tcPr>
          <w:p w14:paraId="248E3347" w14:textId="29F4A11B" w:rsidR="0079468F" w:rsidRPr="00984357" w:rsidRDefault="00F01EBE" w:rsidP="000C61B9">
            <w:pPr>
              <w:pStyle w:val="ListParagraph"/>
              <w:numPr>
                <w:ilvl w:val="0"/>
                <w:numId w:val="13"/>
              </w:numPr>
              <w:ind w:left="360" w:hanging="288"/>
              <w:rPr>
                <w:rFonts w:ascii="Avenir LT Std 35 Light" w:eastAsia="Avenir" w:hAnsi="Avenir LT Std 35 Light" w:cs="Avenir"/>
                <w:color w:val="C00000"/>
              </w:rPr>
            </w:pPr>
            <w:r w:rsidRPr="000C61B9">
              <w:rPr>
                <w:rFonts w:ascii="Avenir LT Std 35 Light" w:eastAsia="Avenir" w:hAnsi="Avenir LT Std 35 Light" w:cs="Avenir"/>
              </w:rPr>
              <w:t>Inclusion of a query to organizations receiving CHW-related survey regarding their interest in serving as an internship or volunteer site</w:t>
            </w:r>
            <w:r w:rsidR="00602663" w:rsidRPr="000C61B9">
              <w:rPr>
                <w:rFonts w:ascii="Avenir LT Std 35 Light" w:eastAsia="Avenir" w:hAnsi="Avenir LT Std 35 Light" w:cs="Avenir"/>
              </w:rPr>
              <w:t xml:space="preserve"> </w:t>
            </w:r>
          </w:p>
          <w:p w14:paraId="25D16E5A" w14:textId="77777777" w:rsidR="00602663" w:rsidRDefault="00602663">
            <w:pPr>
              <w:rPr>
                <w:rFonts w:ascii="Avenir LT Std 35 Light" w:eastAsia="Avenir" w:hAnsi="Avenir LT Std 35 Light" w:cs="Avenir"/>
                <w:color w:val="365F91" w:themeColor="accent1" w:themeShade="BF"/>
              </w:rPr>
            </w:pPr>
          </w:p>
          <w:p w14:paraId="2C0AFAC9" w14:textId="58C54BDD" w:rsidR="00602663" w:rsidRPr="000C61B9" w:rsidRDefault="000C61B9" w:rsidP="000C61B9">
            <w:pPr>
              <w:pStyle w:val="ListParagraph"/>
              <w:numPr>
                <w:ilvl w:val="0"/>
                <w:numId w:val="13"/>
              </w:numPr>
              <w:ind w:left="360" w:hanging="288"/>
              <w:rPr>
                <w:rFonts w:ascii="Avenir LT Std 35 Light" w:eastAsia="Avenir" w:hAnsi="Avenir LT Std 35 Light" w:cs="Avenir"/>
                <w:color w:val="365F91" w:themeColor="accent1" w:themeShade="BF"/>
              </w:rPr>
            </w:pPr>
            <w:r>
              <w:rPr>
                <w:rFonts w:ascii="Avenir LT Std 35 Light" w:eastAsia="Avenir" w:hAnsi="Avenir LT Std 35 Light" w:cs="Avenir"/>
              </w:rPr>
              <w:t>Development of a g</w:t>
            </w:r>
            <w:r w:rsidR="00602663" w:rsidRPr="000C61B9">
              <w:rPr>
                <w:rFonts w:ascii="Avenir LT Std 35 Light" w:eastAsia="Avenir" w:hAnsi="Avenir LT Std 35 Light" w:cs="Avenir"/>
              </w:rPr>
              <w:t xml:space="preserve">uide for persons wanting to experience CHW roles and facilities </w:t>
            </w:r>
            <w:r w:rsidRPr="000C61B9">
              <w:rPr>
                <w:rFonts w:ascii="Avenir LT Std 35 Light" w:eastAsia="Avenir" w:hAnsi="Avenir LT Std 35 Light" w:cs="Avenir"/>
              </w:rPr>
              <w:t xml:space="preserve">where CHWs are employed with target audience to include </w:t>
            </w:r>
            <w:r w:rsidR="00602663" w:rsidRPr="000C61B9">
              <w:rPr>
                <w:rFonts w:ascii="Avenir LT Std 35 Light" w:eastAsia="Avenir" w:hAnsi="Avenir LT Std 35 Light" w:cs="Avenir"/>
              </w:rPr>
              <w:t xml:space="preserve">entry-level </w:t>
            </w:r>
            <w:r w:rsidRPr="000C61B9">
              <w:rPr>
                <w:rFonts w:ascii="Avenir LT Std 35 Light" w:eastAsia="Avenir" w:hAnsi="Avenir LT Std 35 Light" w:cs="Avenir"/>
              </w:rPr>
              <w:t xml:space="preserve">health and human services </w:t>
            </w:r>
            <w:r w:rsidR="00602663" w:rsidRPr="000C61B9">
              <w:rPr>
                <w:rFonts w:ascii="Avenir LT Std 35 Light" w:eastAsia="Avenir" w:hAnsi="Avenir LT Std 35 Light" w:cs="Avenir"/>
              </w:rPr>
              <w:t xml:space="preserve">professions </w:t>
            </w:r>
            <w:r w:rsidRPr="000C61B9">
              <w:rPr>
                <w:rFonts w:ascii="Avenir LT Std 35 Light" w:eastAsia="Avenir" w:hAnsi="Avenir LT Std 35 Light" w:cs="Avenir"/>
              </w:rPr>
              <w:t>(</w:t>
            </w:r>
            <w:r w:rsidR="00602663" w:rsidRPr="000C61B9">
              <w:rPr>
                <w:rFonts w:ascii="Avenir LT Std 35 Light" w:eastAsia="Avenir" w:hAnsi="Avenir LT Std 35 Light" w:cs="Avenir"/>
              </w:rPr>
              <w:t>i.e. CNAs</w:t>
            </w:r>
            <w:r w:rsidR="003D1392" w:rsidRPr="000C61B9">
              <w:rPr>
                <w:rFonts w:ascii="Avenir LT Std 35 Light" w:eastAsia="Avenir" w:hAnsi="Avenir LT Std 35 Light" w:cs="Avenir"/>
              </w:rPr>
              <w:t>, Dental Assistants</w:t>
            </w:r>
            <w:r w:rsidR="00A34671">
              <w:rPr>
                <w:rFonts w:ascii="Avenir LT Std 35 Light" w:eastAsia="Avenir" w:hAnsi="Avenir LT Std 35 Light" w:cs="Avenir"/>
              </w:rPr>
              <w:t xml:space="preserve"> and </w:t>
            </w:r>
            <w:r w:rsidR="003D1392" w:rsidRPr="000C61B9">
              <w:rPr>
                <w:rFonts w:ascii="Avenir LT Std 35 Light" w:eastAsia="Avenir" w:hAnsi="Avenir LT Std 35 Light" w:cs="Avenir"/>
              </w:rPr>
              <w:t>Community Dental Health Coordinators</w:t>
            </w:r>
            <w:r w:rsidR="00A34671">
              <w:rPr>
                <w:rFonts w:ascii="Avenir LT Std 35 Light" w:eastAsia="Avenir" w:hAnsi="Avenir LT Std 35 Light" w:cs="Avenir"/>
              </w:rPr>
              <w:t>; Independent Living Centers</w:t>
            </w:r>
            <w:r w:rsidRPr="000C61B9">
              <w:rPr>
                <w:rFonts w:ascii="Avenir LT Std 35 Light" w:eastAsia="Avenir" w:hAnsi="Avenir LT Std 35 Light" w:cs="Avenir"/>
              </w:rPr>
              <w:t>)</w:t>
            </w:r>
            <w:r w:rsidR="003D1392" w:rsidRPr="000C61B9">
              <w:rPr>
                <w:rFonts w:ascii="Avenir LT Std 35 Light" w:eastAsia="Avenir" w:hAnsi="Avenir LT Std 35 Light" w:cs="Avenir"/>
              </w:rPr>
              <w:t xml:space="preserve"> </w:t>
            </w:r>
          </w:p>
        </w:tc>
        <w:tc>
          <w:tcPr>
            <w:tcW w:w="2520" w:type="dxa"/>
            <w:shd w:val="clear" w:color="auto" w:fill="DBEEF3"/>
          </w:tcPr>
          <w:p w14:paraId="3C43B0B6" w14:textId="62C332BB" w:rsidR="0079468F" w:rsidRPr="002C256C" w:rsidRDefault="00984357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Number</w:t>
            </w:r>
            <w:r w:rsidR="00602663">
              <w:rPr>
                <w:rFonts w:ascii="Avenir LT Std 35 Light" w:eastAsia="Avenir" w:hAnsi="Avenir LT Std 35 Light" w:cs="Avenir"/>
              </w:rPr>
              <w:t xml:space="preserve"> of sites interested in hosting persons</w:t>
            </w:r>
            <w:r>
              <w:rPr>
                <w:rFonts w:ascii="Avenir LT Std 35 Light" w:eastAsia="Avenir" w:hAnsi="Avenir LT Std 35 Light" w:cs="Avenir"/>
              </w:rPr>
              <w:t xml:space="preserve"> interested in CHW work</w:t>
            </w:r>
          </w:p>
        </w:tc>
        <w:tc>
          <w:tcPr>
            <w:tcW w:w="1890" w:type="dxa"/>
            <w:shd w:val="clear" w:color="auto" w:fill="DBEEF3"/>
          </w:tcPr>
          <w:p w14:paraId="26E034D7" w14:textId="77777777" w:rsidR="00836E2E" w:rsidRPr="00836E2E" w:rsidRDefault="00836E2E" w:rsidP="00836E2E">
            <w:pPr>
              <w:pStyle w:val="ListParagraph"/>
              <w:numPr>
                <w:ilvl w:val="0"/>
                <w:numId w:val="30"/>
              </w:numPr>
              <w:ind w:left="432"/>
              <w:rPr>
                <w:rFonts w:ascii="Avenir LT Std 35 Light" w:eastAsia="Avenir" w:hAnsi="Avenir LT Std 35 Light" w:cs="Avenir"/>
              </w:rPr>
            </w:pPr>
            <w:r w:rsidRPr="00836E2E">
              <w:rPr>
                <w:rFonts w:ascii="Avenir LT Std 35 Light" w:eastAsia="Avenir" w:hAnsi="Avenir LT Std 35 Light" w:cs="Avenir"/>
                <w:color w:val="C00000"/>
              </w:rPr>
              <w:t>T</w:t>
            </w:r>
            <w:r w:rsidR="00A34671" w:rsidRPr="00836E2E">
              <w:rPr>
                <w:rFonts w:ascii="Avenir LT Std 35 Light" w:eastAsia="Avenir" w:hAnsi="Avenir LT Std 35 Light" w:cs="Avenir"/>
                <w:color w:val="C00000"/>
              </w:rPr>
              <w:t>arget date of survey completion</w:t>
            </w:r>
            <w:r w:rsidRPr="00836E2E">
              <w:rPr>
                <w:rFonts w:ascii="Avenir LT Std 35 Light" w:eastAsia="Avenir" w:hAnsi="Avenir LT Std 35 Light" w:cs="Avenir"/>
                <w:color w:val="C00000"/>
              </w:rPr>
              <w:t xml:space="preserve"> TBD </w:t>
            </w:r>
          </w:p>
          <w:p w14:paraId="00023EF1" w14:textId="77777777" w:rsidR="00836E2E" w:rsidRPr="00836E2E" w:rsidRDefault="00836E2E" w:rsidP="00836E2E">
            <w:pPr>
              <w:pStyle w:val="ListParagraph"/>
              <w:ind w:left="432"/>
              <w:rPr>
                <w:rFonts w:ascii="Avenir LT Std 35 Light" w:eastAsia="Avenir" w:hAnsi="Avenir LT Std 35 Light" w:cs="Avenir"/>
              </w:rPr>
            </w:pPr>
          </w:p>
          <w:p w14:paraId="0BDEF8BB" w14:textId="3E03EAF0" w:rsidR="0079468F" w:rsidRPr="00836E2E" w:rsidRDefault="00836E2E" w:rsidP="00836E2E">
            <w:pPr>
              <w:pStyle w:val="ListParagraph"/>
              <w:numPr>
                <w:ilvl w:val="0"/>
                <w:numId w:val="30"/>
              </w:numPr>
              <w:ind w:left="432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  <w:color w:val="C00000"/>
              </w:rPr>
              <w:t xml:space="preserve">Repeat survey (? </w:t>
            </w:r>
            <w:r w:rsidRPr="00836E2E">
              <w:rPr>
                <w:rFonts w:ascii="Avenir LT Std 35 Light" w:eastAsia="Avenir" w:hAnsi="Avenir LT Std 35 Light" w:cs="Avenir"/>
                <w:color w:val="C00000"/>
              </w:rPr>
              <w:t>time between initial survey and repeat survey</w:t>
            </w:r>
            <w:r>
              <w:rPr>
                <w:rFonts w:ascii="Avenir LT Std 35 Light" w:eastAsia="Avenir" w:hAnsi="Avenir LT Std 35 Light" w:cs="Avenir"/>
                <w:color w:val="C00000"/>
              </w:rPr>
              <w:t>)</w:t>
            </w:r>
          </w:p>
        </w:tc>
        <w:tc>
          <w:tcPr>
            <w:tcW w:w="2093" w:type="dxa"/>
            <w:shd w:val="clear" w:color="auto" w:fill="DBEEF3"/>
          </w:tcPr>
          <w:p w14:paraId="03F8E3C5" w14:textId="519BFEF2" w:rsidR="0079468F" w:rsidRPr="00942A93" w:rsidRDefault="00942A93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A93BF4">
              <w:rPr>
                <w:rFonts w:ascii="Avenir LT Std 35 Light" w:eastAsia="Avenir" w:hAnsi="Avenir LT Std 35 Light" w:cs="Avenir"/>
              </w:rPr>
              <w:t xml:space="preserve">Number </w:t>
            </w:r>
            <w:r w:rsidR="00602663" w:rsidRPr="00A93BF4">
              <w:rPr>
                <w:rFonts w:ascii="Avenir LT Std 35 Light" w:eastAsia="Avenir" w:hAnsi="Avenir LT Std 35 Light" w:cs="Avenir"/>
              </w:rPr>
              <w:t xml:space="preserve">of completed internships. </w:t>
            </w:r>
            <w:r w:rsidR="00F01EBE" w:rsidRPr="00A93BF4">
              <w:rPr>
                <w:rFonts w:ascii="Avenir LT Std 35 Light" w:eastAsia="Avenir" w:hAnsi="Avenir LT Std 35 Light" w:cs="Avenir"/>
              </w:rPr>
              <w:t>Identification of internship sites by number and type of organization through survey and making information available to persons seeking a position as a CHW</w:t>
            </w:r>
          </w:p>
        </w:tc>
      </w:tr>
    </w:tbl>
    <w:p w14:paraId="417D0FCA" w14:textId="1D2D56E4" w:rsidR="005950C8" w:rsidRDefault="005950C8">
      <w:pPr>
        <w:rPr>
          <w:rFonts w:ascii="Avenir LT Std 35 Light" w:hAnsi="Avenir LT Std 35 Light"/>
        </w:rPr>
      </w:pPr>
    </w:p>
    <w:p w14:paraId="632D9A43" w14:textId="7F4E5999" w:rsidR="00F15D81" w:rsidRDefault="00F15D81">
      <w:pPr>
        <w:rPr>
          <w:rFonts w:ascii="Avenir LT Std 35 Light" w:hAnsi="Avenir LT Std 35 Light"/>
          <w:color w:val="FF0000"/>
        </w:rPr>
      </w:pPr>
    </w:p>
    <w:tbl>
      <w:tblPr>
        <w:tblW w:w="14670" w:type="dxa"/>
        <w:tblInd w:w="28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127"/>
        <w:gridCol w:w="2340"/>
        <w:gridCol w:w="2610"/>
        <w:gridCol w:w="2610"/>
        <w:gridCol w:w="1890"/>
        <w:gridCol w:w="2093"/>
      </w:tblGrid>
      <w:tr w:rsidR="00F15D81" w:rsidRPr="002C256C" w14:paraId="4C94CB1D" w14:textId="77777777" w:rsidTr="00526B4E">
        <w:trPr>
          <w:trHeight w:val="758"/>
        </w:trPr>
        <w:tc>
          <w:tcPr>
            <w:tcW w:w="14670" w:type="dxa"/>
            <w:gridSpan w:val="6"/>
            <w:tcBorders>
              <w:bottom w:val="single" w:sz="4" w:space="0" w:color="4BACC6"/>
            </w:tcBorders>
            <w:shd w:val="clear" w:color="auto" w:fill="F9F1D5"/>
            <w:vAlign w:val="center"/>
          </w:tcPr>
          <w:p w14:paraId="25E75E03" w14:textId="4B3DD029" w:rsidR="00F15D81" w:rsidRPr="00F15D81" w:rsidRDefault="00F15D81" w:rsidP="00526B4E">
            <w:pPr>
              <w:rPr>
                <w:rFonts w:ascii="Avenir LT Std 35 Light" w:eastAsia="Avenir" w:hAnsi="Avenir LT Std 35 Light" w:cs="Avenir"/>
                <w:b/>
              </w:rPr>
            </w:pPr>
            <w:r w:rsidRPr="00F15D81">
              <w:rPr>
                <w:rFonts w:ascii="Avenir LT Std 35 Light" w:eastAsia="Avenir" w:hAnsi="Avenir LT Std 35 Light" w:cs="Avenir"/>
                <w:b/>
                <w:color w:val="E36C09"/>
              </w:rPr>
              <w:t xml:space="preserve">Goal 1: </w:t>
            </w:r>
            <w:r w:rsidRPr="00F15D81">
              <w:rPr>
                <w:rFonts w:ascii="Avenir LT Std 35 Light" w:eastAsia="Avenir" w:hAnsi="Avenir LT Std 35 Light" w:cs="Avenir"/>
                <w:bCs/>
              </w:rPr>
              <w:t>Demonstrate increased awareness of Community Health Workers and programs</w:t>
            </w:r>
            <w:r w:rsidRPr="00F15D81">
              <w:rPr>
                <w:rFonts w:ascii="Avenir LT Std 35 Light" w:eastAsia="Avenir" w:hAnsi="Avenir LT Std 35 Light" w:cs="Avenir"/>
                <w:b/>
              </w:rPr>
              <w:t xml:space="preserve"> </w:t>
            </w:r>
          </w:p>
          <w:p w14:paraId="7EE17EAB" w14:textId="0E8C43B5" w:rsidR="00F15D81" w:rsidRPr="002351B3" w:rsidRDefault="00F15D81" w:rsidP="00526B4E">
            <w:pPr>
              <w:rPr>
                <w:rFonts w:ascii="Avenir LT Std 35 Light" w:eastAsia="Avenir" w:hAnsi="Avenir LT Std 35 Light" w:cs="Avenir"/>
              </w:rPr>
            </w:pPr>
            <w:r w:rsidRPr="00F15D81">
              <w:rPr>
                <w:rFonts w:ascii="Avenir LT Std 35 Light" w:eastAsia="Avenir" w:hAnsi="Avenir LT Std 35 Light" w:cs="Avenir"/>
                <w:b/>
                <w:bCs/>
                <w:color w:val="E36C0A" w:themeColor="accent6" w:themeShade="BF"/>
              </w:rPr>
              <w:t>Objective 2:</w:t>
            </w:r>
            <w:r w:rsidRPr="00F15D81">
              <w:rPr>
                <w:rFonts w:ascii="Avenir LT Std 35 Light" w:eastAsia="Avenir" w:hAnsi="Avenir LT Std 35 Light" w:cs="Avenir"/>
                <w:color w:val="E36C0A" w:themeColor="accent6" w:themeShade="BF"/>
              </w:rPr>
              <w:t xml:space="preserve"> </w:t>
            </w:r>
            <w:r w:rsidRPr="002351B3">
              <w:rPr>
                <w:rFonts w:ascii="Avenir LT Std 35 Light" w:eastAsia="Avenir" w:hAnsi="Avenir LT Std 35 Light" w:cs="Avenir"/>
              </w:rPr>
              <w:t xml:space="preserve">Promote certification between Community Health Worker and other similar non-clinical roles (examples: Peer Recovery Specialist, Pharmacy Technicians, Doulas, </w:t>
            </w:r>
            <w:r w:rsidR="00CF2F21">
              <w:rPr>
                <w:rFonts w:ascii="Avenir LT Std 35 Light" w:eastAsia="Avenir" w:hAnsi="Avenir LT Std 35 Light" w:cs="Avenir"/>
              </w:rPr>
              <w:t xml:space="preserve">Public Health, EMT, </w:t>
            </w:r>
            <w:r w:rsidRPr="002351B3">
              <w:rPr>
                <w:rFonts w:ascii="Avenir LT Std 35 Light" w:eastAsia="Avenir" w:hAnsi="Avenir LT Std 35 Light" w:cs="Avenir"/>
              </w:rPr>
              <w:t>etc.)</w:t>
            </w:r>
          </w:p>
          <w:p w14:paraId="2BC55684" w14:textId="1D6783DF" w:rsidR="00F15D81" w:rsidRPr="008A0461" w:rsidRDefault="00F15D81" w:rsidP="00526B4E">
            <w:pPr>
              <w:rPr>
                <w:rFonts w:ascii="Avenir LT Std 35 Light" w:eastAsia="Avenir" w:hAnsi="Avenir LT Std 35 Light" w:cs="Avenir"/>
                <w:b/>
                <w:strike/>
              </w:rPr>
            </w:pPr>
          </w:p>
        </w:tc>
      </w:tr>
      <w:tr w:rsidR="00F15D81" w:rsidRPr="002C256C" w14:paraId="12B92EC5" w14:textId="77777777" w:rsidTr="00526B4E">
        <w:trPr>
          <w:trHeight w:val="758"/>
        </w:trPr>
        <w:tc>
          <w:tcPr>
            <w:tcW w:w="3127" w:type="dxa"/>
            <w:tcBorders>
              <w:bottom w:val="single" w:sz="4" w:space="0" w:color="4BACC6"/>
            </w:tcBorders>
            <w:shd w:val="clear" w:color="auto" w:fill="15859D"/>
          </w:tcPr>
          <w:p w14:paraId="0340E41E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</w:p>
          <w:p w14:paraId="6B7BF86F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Action Steps</w:t>
            </w:r>
          </w:p>
        </w:tc>
        <w:tc>
          <w:tcPr>
            <w:tcW w:w="234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0DF6BA9B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Responsible Parties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4D6195AA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Resources Needed Internal/External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33B76DEE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b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Progress Indicated</w:t>
            </w:r>
          </w:p>
          <w:p w14:paraId="1F010EC4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At benchmark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06A03DBD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Completion Date</w:t>
            </w:r>
          </w:p>
        </w:tc>
        <w:tc>
          <w:tcPr>
            <w:tcW w:w="2093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4C6D288B" w14:textId="77777777" w:rsidR="00F15D81" w:rsidRPr="002C256C" w:rsidRDefault="00F15D81" w:rsidP="00526B4E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Evidence of Improvement</w:t>
            </w:r>
          </w:p>
        </w:tc>
      </w:tr>
      <w:tr w:rsidR="00F15D81" w:rsidRPr="002C256C" w14:paraId="62034381" w14:textId="77777777" w:rsidTr="00526B4E">
        <w:trPr>
          <w:trHeight w:val="803"/>
        </w:trPr>
        <w:tc>
          <w:tcPr>
            <w:tcW w:w="3127" w:type="dxa"/>
            <w:shd w:val="clear" w:color="auto" w:fill="F9F1D5"/>
          </w:tcPr>
          <w:p w14:paraId="6543FFF9" w14:textId="77777777" w:rsidR="00F15D81" w:rsidRPr="002C256C" w:rsidRDefault="00F15D81" w:rsidP="00526B4E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you will need to do to implement the strategy</w:t>
            </w:r>
          </w:p>
        </w:tc>
        <w:tc>
          <w:tcPr>
            <w:tcW w:w="2340" w:type="dxa"/>
            <w:shd w:val="clear" w:color="auto" w:fill="F9F1D5"/>
          </w:tcPr>
          <w:p w14:paraId="7CBFED70" w14:textId="77777777" w:rsidR="00F15D81" w:rsidRPr="002C256C" w:rsidRDefault="00F15D81" w:rsidP="00526B4E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Who is or should be responsible for carrying out each action step</w:t>
            </w:r>
          </w:p>
        </w:tc>
        <w:tc>
          <w:tcPr>
            <w:tcW w:w="2610" w:type="dxa"/>
            <w:shd w:val="clear" w:color="auto" w:fill="F9F1D5"/>
          </w:tcPr>
          <w:p w14:paraId="6A04D6CC" w14:textId="77777777" w:rsidR="00F15D81" w:rsidRPr="002C256C" w:rsidRDefault="00F15D81" w:rsidP="00526B4E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resources are needed both internally and externally to complete each action step</w:t>
            </w:r>
          </w:p>
        </w:tc>
        <w:tc>
          <w:tcPr>
            <w:tcW w:w="2610" w:type="dxa"/>
            <w:shd w:val="clear" w:color="auto" w:fill="F9F1D5"/>
          </w:tcPr>
          <w:p w14:paraId="56B14CB7" w14:textId="77777777" w:rsidR="00F15D81" w:rsidRPr="002C256C" w:rsidRDefault="00F15D81" w:rsidP="00526B4E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How do you know that progress is being made on each action step</w:t>
            </w:r>
          </w:p>
        </w:tc>
        <w:tc>
          <w:tcPr>
            <w:tcW w:w="1890" w:type="dxa"/>
            <w:shd w:val="clear" w:color="auto" w:fill="F9F1D5"/>
          </w:tcPr>
          <w:p w14:paraId="6AD8E4F1" w14:textId="39CA8061" w:rsidR="00F15D81" w:rsidRPr="002C256C" w:rsidRDefault="002351B3" w:rsidP="00526B4E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351B3">
              <w:rPr>
                <w:rFonts w:ascii="Avenir LT Std 35 Light" w:eastAsia="Avenir" w:hAnsi="Avenir LT Std 35 Light" w:cs="Avenir"/>
                <w:sz w:val="18"/>
                <w:szCs w:val="18"/>
              </w:rPr>
              <w:t>Date when you expect to complete each action step</w:t>
            </w:r>
          </w:p>
        </w:tc>
        <w:tc>
          <w:tcPr>
            <w:tcW w:w="2093" w:type="dxa"/>
            <w:shd w:val="clear" w:color="auto" w:fill="F9F1D5"/>
          </w:tcPr>
          <w:p w14:paraId="1DD3D0F0" w14:textId="77777777" w:rsidR="00F15D81" w:rsidRPr="002C256C" w:rsidRDefault="00F15D81" w:rsidP="00526B4E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The result of completing each action step</w:t>
            </w:r>
          </w:p>
        </w:tc>
      </w:tr>
      <w:tr w:rsidR="00F15D81" w:rsidRPr="002C256C" w14:paraId="0B882848" w14:textId="77777777" w:rsidTr="00526B4E">
        <w:trPr>
          <w:trHeight w:val="1296"/>
        </w:trPr>
        <w:tc>
          <w:tcPr>
            <w:tcW w:w="3127" w:type="dxa"/>
            <w:shd w:val="clear" w:color="auto" w:fill="DBEEF3"/>
          </w:tcPr>
          <w:p w14:paraId="32418E2C" w14:textId="0415ACCF" w:rsidR="00F15D81" w:rsidRPr="002351B3" w:rsidRDefault="002351B3" w:rsidP="002351B3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Avenir LT Std 35 Light" w:eastAsia="Avenir" w:hAnsi="Avenir LT Std 35 Light" w:cs="Avenir"/>
                <w:color w:val="FF0000"/>
              </w:rPr>
            </w:pPr>
            <w:r w:rsidRPr="002351B3">
              <w:rPr>
                <w:rFonts w:ascii="Avenir LT Std 35 Light" w:eastAsia="Avenir" w:hAnsi="Avenir LT Std 35 Light" w:cs="Avenir"/>
              </w:rPr>
              <w:t>I</w:t>
            </w:r>
            <w:r w:rsidR="00F15D81" w:rsidRPr="002351B3">
              <w:rPr>
                <w:rFonts w:ascii="Avenir LT Std 35 Light" w:eastAsia="Avenir" w:hAnsi="Avenir LT Std 35 Light" w:cs="Avenir"/>
              </w:rPr>
              <w:t>dentify similar non-clinical roles</w:t>
            </w:r>
          </w:p>
        </w:tc>
        <w:tc>
          <w:tcPr>
            <w:tcW w:w="2340" w:type="dxa"/>
            <w:shd w:val="clear" w:color="auto" w:fill="DBEEF3"/>
          </w:tcPr>
          <w:p w14:paraId="17F7ED74" w14:textId="46BF9DCC" w:rsidR="00F15D81" w:rsidRPr="002C256C" w:rsidRDefault="00896226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Development Council’s Committee on Curriculum, Training, and Certification</w:t>
            </w:r>
          </w:p>
        </w:tc>
        <w:tc>
          <w:tcPr>
            <w:tcW w:w="2610" w:type="dxa"/>
            <w:shd w:val="clear" w:color="auto" w:fill="DBEEF3"/>
          </w:tcPr>
          <w:p w14:paraId="1D5D28D9" w14:textId="7F01972F" w:rsidR="00F15D81" w:rsidRPr="00A93BF4" w:rsidRDefault="00BD48C9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Time and effort to identify other professions where certification as a CHW complements those professions existing roles and expands outreach to vulnerable communities</w:t>
            </w:r>
          </w:p>
        </w:tc>
        <w:tc>
          <w:tcPr>
            <w:tcW w:w="2610" w:type="dxa"/>
            <w:shd w:val="clear" w:color="auto" w:fill="DBEEF3"/>
          </w:tcPr>
          <w:p w14:paraId="19F4DF08" w14:textId="217F9171" w:rsidR="00F15D81" w:rsidRPr="002C256C" w:rsidRDefault="00FF1850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Identification of professions to pursue further research through Action Step 2</w:t>
            </w:r>
          </w:p>
        </w:tc>
        <w:tc>
          <w:tcPr>
            <w:tcW w:w="1890" w:type="dxa"/>
            <w:shd w:val="clear" w:color="auto" w:fill="DBEEF3"/>
          </w:tcPr>
          <w:p w14:paraId="621CF358" w14:textId="65F9813E" w:rsidR="00F15D81" w:rsidRPr="002C256C" w:rsidRDefault="00BD48C9" w:rsidP="00526B4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January</w:t>
            </w:r>
            <w:r w:rsidR="002351B3">
              <w:rPr>
                <w:rFonts w:ascii="Avenir LT Std 35 Light" w:eastAsia="Avenir" w:hAnsi="Avenir LT Std 35 Light" w:cs="Avenir"/>
              </w:rPr>
              <w:t xml:space="preserve"> 202</w:t>
            </w:r>
            <w:r>
              <w:rPr>
                <w:rFonts w:ascii="Avenir LT Std 35 Light" w:eastAsia="Avenir" w:hAnsi="Avenir LT Std 35 Light" w:cs="Avenir"/>
              </w:rPr>
              <w:t>1</w:t>
            </w:r>
          </w:p>
        </w:tc>
        <w:tc>
          <w:tcPr>
            <w:tcW w:w="2093" w:type="dxa"/>
            <w:shd w:val="clear" w:color="auto" w:fill="DBEEF3"/>
          </w:tcPr>
          <w:p w14:paraId="0BB07514" w14:textId="4179EBA8" w:rsidR="00F15D81" w:rsidRPr="002C256C" w:rsidRDefault="00324C74" w:rsidP="00526B4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Document that identifies professions with certifications where reciprocity is beneficial to vulnerable populations (i.e. PRS, Pharmacy Techs, EMS, etc.)</w:t>
            </w:r>
            <w:r w:rsidR="00A961AA">
              <w:rPr>
                <w:rFonts w:ascii="Avenir LT Std 35 Light" w:eastAsia="Avenir" w:hAnsi="Avenir LT Std 35 Light" w:cs="Avenir"/>
              </w:rPr>
              <w:t xml:space="preserve"> and identifies contact persons for those professions</w:t>
            </w:r>
          </w:p>
        </w:tc>
      </w:tr>
      <w:tr w:rsidR="00F15D81" w:rsidRPr="002C256C" w14:paraId="3D51A3C8" w14:textId="77777777" w:rsidTr="00526B4E">
        <w:trPr>
          <w:trHeight w:val="1296"/>
        </w:trPr>
        <w:tc>
          <w:tcPr>
            <w:tcW w:w="3127" w:type="dxa"/>
            <w:shd w:val="clear" w:color="auto" w:fill="DBEEF3"/>
          </w:tcPr>
          <w:p w14:paraId="261B23BF" w14:textId="77777777" w:rsidR="00F15D81" w:rsidRDefault="00F15D81" w:rsidP="002351B3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Avenir LT Std 35 Light" w:eastAsia="Avenir" w:hAnsi="Avenir LT Std 35 Light" w:cs="Avenir"/>
              </w:rPr>
            </w:pPr>
            <w:r w:rsidRPr="002351B3">
              <w:rPr>
                <w:rFonts w:ascii="Avenir LT Std 35 Light" w:eastAsia="Avenir" w:hAnsi="Avenir LT Std 35 Light" w:cs="Avenir"/>
              </w:rPr>
              <w:t>Examine certification requirements to identify education and training gaps leading to efficient training and potential reciprocity</w:t>
            </w:r>
          </w:p>
          <w:p w14:paraId="017E057C" w14:textId="6396AA96" w:rsidR="002351B3" w:rsidRPr="002351B3" w:rsidRDefault="002351B3" w:rsidP="002351B3">
            <w:pPr>
              <w:pStyle w:val="ListParagraph"/>
              <w:ind w:left="504"/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340" w:type="dxa"/>
            <w:shd w:val="clear" w:color="auto" w:fill="DBEEF3"/>
          </w:tcPr>
          <w:p w14:paraId="5AA529C8" w14:textId="7B331E9B" w:rsidR="00F15D81" w:rsidRPr="00A93BF4" w:rsidRDefault="00BD48C9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Development Council’s Committee on Curriculum, Training, and Certification</w:t>
            </w:r>
          </w:p>
        </w:tc>
        <w:tc>
          <w:tcPr>
            <w:tcW w:w="2610" w:type="dxa"/>
            <w:shd w:val="clear" w:color="auto" w:fill="DBEEF3"/>
          </w:tcPr>
          <w:p w14:paraId="0D40BF4B" w14:textId="10D45D43" w:rsidR="00F15D81" w:rsidRPr="00A93BF4" w:rsidRDefault="00BD48C9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Curriculum from other identified professions from Action Step 1</w:t>
            </w:r>
          </w:p>
        </w:tc>
        <w:tc>
          <w:tcPr>
            <w:tcW w:w="2610" w:type="dxa"/>
            <w:shd w:val="clear" w:color="auto" w:fill="DBEEF3"/>
          </w:tcPr>
          <w:p w14:paraId="07F752D4" w14:textId="3A707AC5" w:rsidR="00F15D81" w:rsidRPr="00A93BF4" w:rsidRDefault="003B4B0F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Document that presents similarities and distinctions between CHW certification and other professions identified in Action Step 1</w:t>
            </w:r>
          </w:p>
        </w:tc>
        <w:tc>
          <w:tcPr>
            <w:tcW w:w="1890" w:type="dxa"/>
            <w:shd w:val="clear" w:color="auto" w:fill="DBEEF3"/>
          </w:tcPr>
          <w:p w14:paraId="3631336F" w14:textId="4C32DBC8" w:rsidR="00F15D81" w:rsidRPr="002C256C" w:rsidRDefault="00CF2F21" w:rsidP="00526B4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April</w:t>
            </w:r>
            <w:r w:rsidR="00F15D81">
              <w:rPr>
                <w:rFonts w:ascii="Avenir LT Std 35 Light" w:eastAsia="Avenir" w:hAnsi="Avenir LT Std 35 Light" w:cs="Avenir"/>
              </w:rPr>
              <w:t xml:space="preserve"> 2021</w:t>
            </w:r>
          </w:p>
        </w:tc>
        <w:tc>
          <w:tcPr>
            <w:tcW w:w="2093" w:type="dxa"/>
            <w:shd w:val="clear" w:color="auto" w:fill="DBEEF3"/>
          </w:tcPr>
          <w:p w14:paraId="337E2DE0" w14:textId="77777777" w:rsidR="00F15D81" w:rsidRPr="00A93BF4" w:rsidRDefault="00FF1850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Presentation of d</w:t>
            </w:r>
            <w:r w:rsidR="00324C74" w:rsidRPr="00A93BF4">
              <w:rPr>
                <w:rFonts w:ascii="Avenir LT Std 35 Light" w:eastAsia="Avenir" w:hAnsi="Avenir LT Std 35 Light" w:cs="Avenir"/>
              </w:rPr>
              <w:t xml:space="preserve">ocument </w:t>
            </w:r>
            <w:r w:rsidRPr="00A93BF4">
              <w:rPr>
                <w:rFonts w:ascii="Avenir LT Std 35 Light" w:eastAsia="Avenir" w:hAnsi="Avenir LT Std 35 Light" w:cs="Avenir"/>
              </w:rPr>
              <w:t xml:space="preserve">to CHW and other professions’ stakeholders </w:t>
            </w:r>
            <w:r w:rsidR="00324C74" w:rsidRPr="00A93BF4">
              <w:rPr>
                <w:rFonts w:ascii="Avenir LT Std 35 Light" w:eastAsia="Avenir" w:hAnsi="Avenir LT Std 35 Light" w:cs="Avenir"/>
              </w:rPr>
              <w:t>that identif</w:t>
            </w:r>
            <w:r w:rsidRPr="00A93BF4">
              <w:rPr>
                <w:rFonts w:ascii="Avenir LT Std 35 Light" w:eastAsia="Avenir" w:hAnsi="Avenir LT Std 35 Light" w:cs="Avenir"/>
              </w:rPr>
              <w:t>y</w:t>
            </w:r>
            <w:r w:rsidR="00324C74" w:rsidRPr="00A93BF4">
              <w:rPr>
                <w:rFonts w:ascii="Avenir LT Std 35 Light" w:eastAsia="Avenir" w:hAnsi="Avenir LT Std 35 Light" w:cs="Avenir"/>
              </w:rPr>
              <w:t xml:space="preserve"> common elements among studied certifications and where unique elements (potential) gaps exist as barriers to reciprocity</w:t>
            </w:r>
          </w:p>
          <w:p w14:paraId="188EE771" w14:textId="1372BB0A" w:rsidR="00FF1850" w:rsidRPr="002C256C" w:rsidRDefault="00FF1850" w:rsidP="00526B4E">
            <w:pPr>
              <w:rPr>
                <w:rFonts w:ascii="Avenir LT Std 35 Light" w:eastAsia="Avenir" w:hAnsi="Avenir LT Std 35 Light" w:cs="Avenir"/>
              </w:rPr>
            </w:pPr>
          </w:p>
        </w:tc>
      </w:tr>
      <w:tr w:rsidR="00A961AA" w:rsidRPr="002C256C" w14:paraId="6CF5F874" w14:textId="77777777" w:rsidTr="00526B4E">
        <w:trPr>
          <w:trHeight w:val="1296"/>
        </w:trPr>
        <w:tc>
          <w:tcPr>
            <w:tcW w:w="3127" w:type="dxa"/>
            <w:shd w:val="clear" w:color="auto" w:fill="DBEEF3"/>
          </w:tcPr>
          <w:p w14:paraId="1EF103C3" w14:textId="0F8F7914" w:rsidR="00A961AA" w:rsidRDefault="00A961AA" w:rsidP="002351B3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Avenir LT Std 35 Light" w:eastAsia="Avenir" w:hAnsi="Avenir LT Std 35 Light" w:cs="Avenir"/>
              </w:rPr>
            </w:pPr>
            <w:r w:rsidRPr="00A961AA">
              <w:rPr>
                <w:rFonts w:ascii="Avenir LT Std 35 Light" w:eastAsia="Avenir" w:hAnsi="Avenir LT Std 35 Light" w:cs="Avenir"/>
              </w:rPr>
              <w:lastRenderedPageBreak/>
              <w:t>Research and identify evidence-based models where CHWs and other similar non-clinical roles have reciprocity</w:t>
            </w:r>
          </w:p>
          <w:p w14:paraId="199EE958" w14:textId="74D8097D" w:rsidR="00A961AA" w:rsidRPr="002351B3" w:rsidRDefault="00A961AA" w:rsidP="00A961AA">
            <w:pPr>
              <w:pStyle w:val="ListParagraph"/>
              <w:ind w:left="504"/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340" w:type="dxa"/>
            <w:shd w:val="clear" w:color="auto" w:fill="DBEEF3"/>
          </w:tcPr>
          <w:p w14:paraId="006A8155" w14:textId="2D5FAA7E" w:rsidR="00A961AA" w:rsidRPr="002C256C" w:rsidRDefault="00BD48C9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Development Council’s Committee on Curriculum, Training, and Certification</w:t>
            </w:r>
          </w:p>
        </w:tc>
        <w:tc>
          <w:tcPr>
            <w:tcW w:w="2610" w:type="dxa"/>
            <w:shd w:val="clear" w:color="auto" w:fill="DBEEF3"/>
          </w:tcPr>
          <w:p w14:paraId="10F03B60" w14:textId="63312CAF" w:rsidR="00A961AA" w:rsidRPr="002C256C" w:rsidRDefault="001B2599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Time and effort to research and identify CHW</w:t>
            </w:r>
            <w:r w:rsidR="00CF2F21" w:rsidRPr="00A93BF4">
              <w:rPr>
                <w:rFonts w:ascii="Avenir LT Std 35 Light" w:eastAsia="Avenir" w:hAnsi="Avenir LT Std 35 Light" w:cs="Avenir"/>
              </w:rPr>
              <w:t>s</w:t>
            </w:r>
            <w:r w:rsidRPr="00A93BF4">
              <w:rPr>
                <w:rFonts w:ascii="Avenir LT Std 35 Light" w:eastAsia="Avenir" w:hAnsi="Avenir LT Std 35 Light" w:cs="Avenir"/>
              </w:rPr>
              <w:t xml:space="preserve"> and other professional efforts to achieve reciprocity </w:t>
            </w:r>
          </w:p>
        </w:tc>
        <w:tc>
          <w:tcPr>
            <w:tcW w:w="2610" w:type="dxa"/>
            <w:shd w:val="clear" w:color="auto" w:fill="DBEEF3"/>
          </w:tcPr>
          <w:p w14:paraId="6B228CC4" w14:textId="3740A707" w:rsidR="00A961AA" w:rsidRPr="002C256C" w:rsidRDefault="00BD48C9" w:rsidP="00526B4E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 xml:space="preserve">Presentation to Development Council that highlights reciprocity between CHWs and other professions and </w:t>
            </w:r>
            <w:r w:rsidR="00A93BF4">
              <w:rPr>
                <w:rFonts w:ascii="Avenir LT Std 35 Light" w:eastAsia="Avenir" w:hAnsi="Avenir LT Std 35 Light" w:cs="Avenir"/>
              </w:rPr>
              <w:t>describes</w:t>
            </w:r>
            <w:r w:rsidRPr="00A93BF4">
              <w:rPr>
                <w:rFonts w:ascii="Avenir LT Std 35 Light" w:eastAsia="Avenir" w:hAnsi="Avenir LT Std 35 Light" w:cs="Avenir"/>
              </w:rPr>
              <w:t xml:space="preserve"> possibilities for reciprocity</w:t>
            </w:r>
          </w:p>
        </w:tc>
        <w:tc>
          <w:tcPr>
            <w:tcW w:w="1890" w:type="dxa"/>
            <w:shd w:val="clear" w:color="auto" w:fill="DBEEF3"/>
          </w:tcPr>
          <w:p w14:paraId="277F3E11" w14:textId="73427E27" w:rsidR="00A961AA" w:rsidRPr="00A961AA" w:rsidRDefault="00A961AA" w:rsidP="00526B4E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A93BF4">
              <w:rPr>
                <w:rFonts w:ascii="Avenir LT Std 35 Light" w:eastAsia="Avenir" w:hAnsi="Avenir LT Std 35 Light" w:cs="Avenir"/>
              </w:rPr>
              <w:t>April 2021</w:t>
            </w:r>
          </w:p>
        </w:tc>
        <w:tc>
          <w:tcPr>
            <w:tcW w:w="2093" w:type="dxa"/>
            <w:shd w:val="clear" w:color="auto" w:fill="DBEEF3"/>
          </w:tcPr>
          <w:p w14:paraId="577CE1F9" w14:textId="58BA96FF" w:rsidR="00A961AA" w:rsidRPr="00324C74" w:rsidRDefault="00A961AA" w:rsidP="00526B4E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A93BF4">
              <w:rPr>
                <w:rFonts w:ascii="Avenir LT Std 35 Light" w:eastAsia="Avenir" w:hAnsi="Avenir LT Std 35 Light" w:cs="Avenir"/>
              </w:rPr>
              <w:t xml:space="preserve">Document that examines where professions have achieved dual reciprocity with CHWs </w:t>
            </w:r>
          </w:p>
        </w:tc>
      </w:tr>
      <w:tr w:rsidR="00F15D81" w:rsidRPr="002C256C" w14:paraId="6623063A" w14:textId="77777777" w:rsidTr="00A961AA">
        <w:trPr>
          <w:trHeight w:val="1296"/>
        </w:trPr>
        <w:tc>
          <w:tcPr>
            <w:tcW w:w="3127" w:type="dxa"/>
            <w:shd w:val="clear" w:color="auto" w:fill="DBEEF3"/>
          </w:tcPr>
          <w:p w14:paraId="2E3CE10B" w14:textId="77777777" w:rsidR="00F15D81" w:rsidRDefault="00F15D81" w:rsidP="002351B3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Avenir LT Std 35 Light" w:eastAsia="Avenir" w:hAnsi="Avenir LT Std 35 Light" w:cs="Avenir"/>
              </w:rPr>
            </w:pPr>
            <w:r w:rsidRPr="002351B3">
              <w:rPr>
                <w:rFonts w:ascii="Avenir LT Std 35 Light" w:eastAsia="Avenir" w:hAnsi="Avenir LT Std 35 Light" w:cs="Avenir"/>
              </w:rPr>
              <w:t>Identify and establish working relationships with organizations</w:t>
            </w:r>
            <w:r w:rsidR="002351B3" w:rsidRPr="002351B3">
              <w:rPr>
                <w:rFonts w:ascii="Avenir LT Std 35 Light" w:eastAsia="Avenir" w:hAnsi="Avenir LT Std 35 Light" w:cs="Avenir"/>
              </w:rPr>
              <w:t xml:space="preserve"> and </w:t>
            </w:r>
            <w:r w:rsidRPr="002351B3">
              <w:rPr>
                <w:rFonts w:ascii="Avenir LT Std 35 Light" w:eastAsia="Avenir" w:hAnsi="Avenir LT Std 35 Light" w:cs="Avenir"/>
              </w:rPr>
              <w:t>associations</w:t>
            </w:r>
            <w:r w:rsidR="002351B3" w:rsidRPr="002351B3">
              <w:rPr>
                <w:rFonts w:ascii="Avenir LT Std 35 Light" w:eastAsia="Avenir" w:hAnsi="Avenir LT Std 35 Light" w:cs="Avenir"/>
              </w:rPr>
              <w:t xml:space="preserve"> and their </w:t>
            </w:r>
            <w:r w:rsidRPr="002351B3">
              <w:rPr>
                <w:rFonts w:ascii="Avenir LT Std 35 Light" w:eastAsia="Avenir" w:hAnsi="Avenir LT Std 35 Light" w:cs="Avenir"/>
              </w:rPr>
              <w:t>contact</w:t>
            </w:r>
            <w:r w:rsidR="002351B3" w:rsidRPr="002351B3">
              <w:rPr>
                <w:rFonts w:ascii="Avenir LT Std 35 Light" w:eastAsia="Avenir" w:hAnsi="Avenir LT Std 35 Light" w:cs="Avenir"/>
              </w:rPr>
              <w:t xml:space="preserve"> </w:t>
            </w:r>
            <w:r w:rsidRPr="002351B3">
              <w:rPr>
                <w:rFonts w:ascii="Avenir LT Std 35 Light" w:eastAsia="Avenir" w:hAnsi="Avenir LT Std 35 Light" w:cs="Avenir"/>
              </w:rPr>
              <w:t xml:space="preserve">persons that support and/or regulate these roles </w:t>
            </w:r>
          </w:p>
          <w:p w14:paraId="0004FF4F" w14:textId="7A371566" w:rsidR="002351B3" w:rsidRPr="002351B3" w:rsidRDefault="002351B3" w:rsidP="002351B3">
            <w:pPr>
              <w:pStyle w:val="ListParagraph"/>
              <w:ind w:left="504"/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340" w:type="dxa"/>
            <w:tcBorders>
              <w:bottom w:val="single" w:sz="4" w:space="0" w:color="4BACC6"/>
            </w:tcBorders>
            <w:shd w:val="clear" w:color="auto" w:fill="DBEEF3"/>
          </w:tcPr>
          <w:p w14:paraId="5AC33065" w14:textId="56E28E31" w:rsidR="00F15D81" w:rsidRPr="00BD48C9" w:rsidRDefault="00BD48C9" w:rsidP="00526B4E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0F32DD">
              <w:rPr>
                <w:rFonts w:ascii="Avenir LT Std 35 Light" w:eastAsia="Avenir" w:hAnsi="Avenir LT Std 35 Light" w:cs="Avenir"/>
              </w:rPr>
              <w:t>Workgroup from Development Council’s Committee on Curriculum, Training, and Certification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DBEEF3"/>
          </w:tcPr>
          <w:p w14:paraId="0D248377" w14:textId="642710FB" w:rsidR="00F15D81" w:rsidRPr="002C256C" w:rsidRDefault="00B50CC0" w:rsidP="00526B4E">
            <w:p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t>Time and effort to communicate with stakeholders from Action Step 4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DBEEF3"/>
          </w:tcPr>
          <w:p w14:paraId="4CD4155E" w14:textId="650362CB" w:rsidR="00F15D81" w:rsidRPr="002C256C" w:rsidRDefault="00BD48C9" w:rsidP="00526B4E">
            <w:p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t>Initiation of meetings between CHW stakeholders and stakeholders of professions identified in Action Step 1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DBEEF3"/>
          </w:tcPr>
          <w:p w14:paraId="7F448645" w14:textId="77777777" w:rsidR="00F15D81" w:rsidRPr="002C256C" w:rsidRDefault="00F15D81" w:rsidP="00526B4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June 2021</w:t>
            </w:r>
          </w:p>
        </w:tc>
        <w:tc>
          <w:tcPr>
            <w:tcW w:w="2093" w:type="dxa"/>
            <w:tcBorders>
              <w:bottom w:val="single" w:sz="4" w:space="0" w:color="4BACC6"/>
            </w:tcBorders>
            <w:shd w:val="clear" w:color="auto" w:fill="DBEEF3"/>
          </w:tcPr>
          <w:p w14:paraId="02DFFE14" w14:textId="795DA32D" w:rsidR="00F15D81" w:rsidRPr="002C256C" w:rsidRDefault="00324C74" w:rsidP="00526B4E">
            <w:p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t>Process meetings among representatives of professions identified in Action Step 1</w:t>
            </w:r>
            <w:r w:rsidR="00A961AA" w:rsidRPr="000F32DD">
              <w:rPr>
                <w:rFonts w:ascii="Avenir LT Std 35 Light" w:eastAsia="Avenir" w:hAnsi="Avenir LT Std 35 Light" w:cs="Avenir"/>
              </w:rPr>
              <w:t xml:space="preserve"> and engagement of identified contact persons by their participation on the </w:t>
            </w:r>
            <w:r w:rsidR="000F32DD">
              <w:rPr>
                <w:rFonts w:ascii="Avenir LT Std 35 Light" w:eastAsia="Avenir" w:hAnsi="Avenir LT Std 35 Light" w:cs="Avenir"/>
              </w:rPr>
              <w:t>C</w:t>
            </w:r>
            <w:r w:rsidR="00A961AA" w:rsidRPr="000F32DD">
              <w:rPr>
                <w:rFonts w:ascii="Avenir LT Std 35 Light" w:eastAsia="Avenir" w:hAnsi="Avenir LT Std 35 Light" w:cs="Avenir"/>
              </w:rPr>
              <w:t>ouncil</w:t>
            </w:r>
          </w:p>
        </w:tc>
      </w:tr>
    </w:tbl>
    <w:p w14:paraId="4B9C27C4" w14:textId="5DA03402" w:rsidR="00942A93" w:rsidRDefault="00942A93">
      <w:pPr>
        <w:rPr>
          <w:rFonts w:ascii="Avenir LT Std 35 Light" w:hAnsi="Avenir LT Std 35 Light"/>
        </w:rPr>
      </w:pPr>
    </w:p>
    <w:p w14:paraId="65F82670" w14:textId="77777777" w:rsidR="00942A93" w:rsidRDefault="00942A93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br w:type="page"/>
      </w:r>
    </w:p>
    <w:p w14:paraId="7B371C7A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0C4C61A5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694AAB04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tbl>
      <w:tblPr>
        <w:tblStyle w:val="a0"/>
        <w:tblW w:w="14670" w:type="dxa"/>
        <w:tblInd w:w="28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2250"/>
        <w:gridCol w:w="2790"/>
        <w:gridCol w:w="2610"/>
        <w:gridCol w:w="1890"/>
        <w:gridCol w:w="2093"/>
      </w:tblGrid>
      <w:tr w:rsidR="0079468F" w:rsidRPr="002C256C" w14:paraId="4E59A963" w14:textId="77777777">
        <w:trPr>
          <w:trHeight w:val="758"/>
        </w:trPr>
        <w:tc>
          <w:tcPr>
            <w:tcW w:w="14670" w:type="dxa"/>
            <w:gridSpan w:val="6"/>
            <w:tcBorders>
              <w:bottom w:val="single" w:sz="4" w:space="0" w:color="4BACC6"/>
            </w:tcBorders>
            <w:shd w:val="clear" w:color="auto" w:fill="F9F1D5"/>
            <w:vAlign w:val="center"/>
          </w:tcPr>
          <w:p w14:paraId="708F9B81" w14:textId="6EFB0024" w:rsidR="0079468F" w:rsidRPr="00AC547D" w:rsidRDefault="0046576B">
            <w:pPr>
              <w:rPr>
                <w:rFonts w:ascii="Avenir LT Std 35 Light" w:eastAsia="Avenir" w:hAnsi="Avenir LT Std 35 Light" w:cs="Avenir"/>
                <w:bCs/>
                <w:color w:val="FF0000"/>
              </w:rPr>
            </w:pPr>
            <w:bookmarkStart w:id="0" w:name="_gjdgxs" w:colFirst="0" w:colLast="0"/>
            <w:bookmarkEnd w:id="0"/>
            <w:r w:rsidRPr="002C256C">
              <w:rPr>
                <w:rFonts w:ascii="Avenir LT Std 35 Light" w:eastAsia="Avenir" w:hAnsi="Avenir LT Std 35 Light" w:cs="Avenir"/>
                <w:b/>
                <w:color w:val="E36C09"/>
              </w:rPr>
              <w:t>Goal 2</w:t>
            </w:r>
            <w:r w:rsidRPr="002C256C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="00AC547D" w:rsidRPr="00AC547D">
              <w:rPr>
                <w:rFonts w:ascii="Avenir LT Std 35 Light" w:eastAsia="Avenir" w:hAnsi="Avenir LT Std 35 Light" w:cs="Avenir"/>
                <w:bCs/>
                <w:color w:val="000000" w:themeColor="text1"/>
              </w:rPr>
              <w:t>Identify existing financing strategies for sustaining CHW programs in Virginia and expand successful strategies</w:t>
            </w:r>
          </w:p>
          <w:p w14:paraId="504DA903" w14:textId="6416CE81" w:rsidR="0079468F" w:rsidRPr="0069201B" w:rsidRDefault="0046576B">
            <w:pPr>
              <w:rPr>
                <w:rFonts w:ascii="Avenir LT Std 35 Light" w:eastAsia="Avenir" w:hAnsi="Avenir LT Std 35 Light" w:cs="Avenir"/>
                <w:b/>
                <w:color w:val="FF0000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E36C09"/>
              </w:rPr>
              <w:t>Objective 1</w:t>
            </w:r>
            <w:r w:rsidRPr="002C256C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="0069201B" w:rsidRPr="00237FA9">
              <w:rPr>
                <w:rFonts w:ascii="Avenir LT Std 35 Light" w:eastAsia="Avenir" w:hAnsi="Avenir LT Std 35 Light" w:cs="Avenir"/>
                <w:color w:val="000000" w:themeColor="text1"/>
              </w:rPr>
              <w:t>Identify existing stakeholders implementing CHW programs that have documented measurable outcomes</w:t>
            </w:r>
          </w:p>
        </w:tc>
      </w:tr>
      <w:tr w:rsidR="0079468F" w:rsidRPr="002C256C" w14:paraId="4F6E376E" w14:textId="77777777" w:rsidTr="00886D9E">
        <w:trPr>
          <w:trHeight w:val="758"/>
        </w:trPr>
        <w:tc>
          <w:tcPr>
            <w:tcW w:w="3037" w:type="dxa"/>
            <w:tcBorders>
              <w:bottom w:val="single" w:sz="4" w:space="0" w:color="4BACC6"/>
            </w:tcBorders>
            <w:shd w:val="clear" w:color="auto" w:fill="15859D"/>
          </w:tcPr>
          <w:p w14:paraId="60C417E0" w14:textId="77777777" w:rsidR="0079468F" w:rsidRPr="002C256C" w:rsidRDefault="0079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venir LT Std 35 Light" w:eastAsia="Avenir" w:hAnsi="Avenir LT Std 35 Light" w:cs="Avenir"/>
                <w:color w:val="000000"/>
                <w:sz w:val="19"/>
                <w:szCs w:val="19"/>
              </w:rPr>
            </w:pPr>
          </w:p>
          <w:p w14:paraId="5DD4CF34" w14:textId="00DCB830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Action Steps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481DEE22" w14:textId="77777777" w:rsidR="0079468F" w:rsidRPr="002C256C" w:rsidRDefault="0046576B">
            <w:pPr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Responsible Parties</w:t>
            </w:r>
          </w:p>
        </w:tc>
        <w:tc>
          <w:tcPr>
            <w:tcW w:w="27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3F456BF0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Resources Needed Internal/External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654AAB01" w14:textId="77777777" w:rsidR="0079468F" w:rsidRPr="002C256C" w:rsidRDefault="0046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LT Std 35 Light" w:eastAsia="Avenir" w:hAnsi="Avenir LT Std 35 Light" w:cs="Avenir"/>
                <w:b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Progress Indicated</w:t>
            </w:r>
          </w:p>
          <w:p w14:paraId="7C8F36E0" w14:textId="24D9CC8D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At benchmark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1D3936B3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Completion Date</w:t>
            </w:r>
          </w:p>
        </w:tc>
        <w:tc>
          <w:tcPr>
            <w:tcW w:w="2093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36F4264D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Evidence of Improvement</w:t>
            </w:r>
          </w:p>
        </w:tc>
      </w:tr>
      <w:tr w:rsidR="0079468F" w:rsidRPr="002C256C" w14:paraId="14F11CB4" w14:textId="77777777" w:rsidTr="00886D9E">
        <w:trPr>
          <w:trHeight w:val="830"/>
        </w:trPr>
        <w:tc>
          <w:tcPr>
            <w:tcW w:w="3037" w:type="dxa"/>
            <w:shd w:val="clear" w:color="auto" w:fill="F9F1D5"/>
          </w:tcPr>
          <w:p w14:paraId="52516089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you will need to do to implement the strategy</w:t>
            </w:r>
          </w:p>
        </w:tc>
        <w:tc>
          <w:tcPr>
            <w:tcW w:w="2250" w:type="dxa"/>
            <w:shd w:val="clear" w:color="auto" w:fill="F9F1D5"/>
          </w:tcPr>
          <w:p w14:paraId="16F13EFD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Who is or should be responsible for carrying out each action step</w:t>
            </w:r>
          </w:p>
        </w:tc>
        <w:tc>
          <w:tcPr>
            <w:tcW w:w="2790" w:type="dxa"/>
            <w:shd w:val="clear" w:color="auto" w:fill="F9F1D5"/>
          </w:tcPr>
          <w:p w14:paraId="400A33DF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resources are needed both internally and externally to complete each action step</w:t>
            </w:r>
          </w:p>
        </w:tc>
        <w:tc>
          <w:tcPr>
            <w:tcW w:w="2610" w:type="dxa"/>
            <w:shd w:val="clear" w:color="auto" w:fill="F9F1D5"/>
          </w:tcPr>
          <w:p w14:paraId="6274C22F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How do you know that progress is being made on each action step</w:t>
            </w:r>
          </w:p>
        </w:tc>
        <w:tc>
          <w:tcPr>
            <w:tcW w:w="1890" w:type="dxa"/>
            <w:shd w:val="clear" w:color="auto" w:fill="F9F1D5"/>
          </w:tcPr>
          <w:p w14:paraId="344A6C8D" w14:textId="3D8C7E7A" w:rsidR="0079468F" w:rsidRPr="002C256C" w:rsidRDefault="002351B3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351B3">
              <w:rPr>
                <w:rFonts w:ascii="Avenir LT Std 35 Light" w:eastAsia="Avenir" w:hAnsi="Avenir LT Std 35 Light" w:cs="Avenir"/>
                <w:sz w:val="18"/>
                <w:szCs w:val="18"/>
              </w:rPr>
              <w:t>Date when you expect to complete each action step</w:t>
            </w:r>
          </w:p>
        </w:tc>
        <w:tc>
          <w:tcPr>
            <w:tcW w:w="2093" w:type="dxa"/>
            <w:shd w:val="clear" w:color="auto" w:fill="F9F1D5"/>
          </w:tcPr>
          <w:p w14:paraId="26333125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The result of completing each action step</w:t>
            </w:r>
          </w:p>
        </w:tc>
      </w:tr>
      <w:tr w:rsidR="0079468F" w:rsidRPr="002C256C" w14:paraId="3339CA5A" w14:textId="77777777" w:rsidTr="00886D9E">
        <w:trPr>
          <w:trHeight w:val="1296"/>
        </w:trPr>
        <w:tc>
          <w:tcPr>
            <w:tcW w:w="3037" w:type="dxa"/>
            <w:shd w:val="clear" w:color="auto" w:fill="DBEEF3"/>
          </w:tcPr>
          <w:p w14:paraId="00E6EB14" w14:textId="396A636B" w:rsidR="0079468F" w:rsidRPr="003D1392" w:rsidRDefault="0069201B" w:rsidP="00C8467A">
            <w:pPr>
              <w:pStyle w:val="ListParagraph"/>
              <w:numPr>
                <w:ilvl w:val="0"/>
                <w:numId w:val="3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C8467A">
              <w:rPr>
                <w:rFonts w:ascii="Avenir LT Std 35 Light" w:eastAsia="Avenir" w:hAnsi="Avenir LT Std 35 Light" w:cs="Avenir"/>
                <w:color w:val="000000" w:themeColor="text1"/>
              </w:rPr>
              <w:t>Identify</w:t>
            </w:r>
            <w:r w:rsidR="0046576B" w:rsidRPr="00C8467A">
              <w:rPr>
                <w:rFonts w:ascii="Avenir LT Std 35 Light" w:eastAsia="Avenir" w:hAnsi="Avenir LT Std 35 Light" w:cs="Avenir"/>
                <w:color w:val="000000" w:themeColor="text1"/>
              </w:rPr>
              <w:t xml:space="preserve"> CHW </w:t>
            </w:r>
            <w:r w:rsidRPr="00C8467A">
              <w:rPr>
                <w:rFonts w:ascii="Avenir LT Std 35 Light" w:eastAsia="Avenir" w:hAnsi="Avenir LT Std 35 Light" w:cs="Avenir"/>
                <w:color w:val="000000" w:themeColor="text1"/>
              </w:rPr>
              <w:t xml:space="preserve">programs </w:t>
            </w:r>
            <w:r w:rsidR="0046576B" w:rsidRPr="00C8467A">
              <w:rPr>
                <w:rFonts w:ascii="Avenir LT Std 35 Light" w:eastAsia="Avenir" w:hAnsi="Avenir LT Std 35 Light" w:cs="Avenir"/>
                <w:color w:val="000000" w:themeColor="text1"/>
              </w:rPr>
              <w:t xml:space="preserve">targeting </w:t>
            </w:r>
            <w:r w:rsidR="00237FA9" w:rsidRPr="00C8467A">
              <w:rPr>
                <w:rFonts w:ascii="Avenir LT Std 35 Light" w:eastAsia="Avenir" w:hAnsi="Avenir LT Std 35 Light" w:cs="Avenir"/>
                <w:color w:val="000000" w:themeColor="text1"/>
              </w:rPr>
              <w:t>insured</w:t>
            </w:r>
            <w:r w:rsidR="0046576B" w:rsidRPr="00C8467A">
              <w:rPr>
                <w:rFonts w:ascii="Avenir LT Std 35 Light" w:eastAsia="Avenir" w:hAnsi="Avenir LT Std 35 Light" w:cs="Avenir"/>
                <w:color w:val="000000" w:themeColor="text1"/>
              </w:rPr>
              <w:t xml:space="preserve"> beneficiaries</w:t>
            </w:r>
            <w:r w:rsidR="00C8467A" w:rsidRPr="00C8467A">
              <w:rPr>
                <w:rFonts w:ascii="Avenir LT Std 35 Light" w:eastAsia="Avenir" w:hAnsi="Avenir LT Std 35 Light" w:cs="Avenir"/>
                <w:color w:val="000000" w:themeColor="text1"/>
              </w:rPr>
              <w:t xml:space="preserve"> and how the CHWs within those programs are financed</w:t>
            </w:r>
          </w:p>
        </w:tc>
        <w:tc>
          <w:tcPr>
            <w:tcW w:w="2250" w:type="dxa"/>
            <w:shd w:val="clear" w:color="auto" w:fill="DBEEF3"/>
          </w:tcPr>
          <w:p w14:paraId="35D50EE5" w14:textId="64B739F0" w:rsidR="0079468F" w:rsidRPr="002C256C" w:rsidRDefault="00BD48C9">
            <w:pPr>
              <w:rPr>
                <w:rFonts w:ascii="Avenir LT Std 35 Light" w:eastAsia="Avenir" w:hAnsi="Avenir LT Std 35 Light" w:cs="Avenir"/>
              </w:rPr>
            </w:pPr>
            <w:r w:rsidRPr="00A93BF4">
              <w:rPr>
                <w:rFonts w:ascii="Avenir LT Std 35 Light" w:eastAsia="Avenir" w:hAnsi="Avenir LT Std 35 Light" w:cs="Avenir"/>
              </w:rPr>
              <w:t>Development Council’s Committee on Financing, Measurement, and Evaluation</w:t>
            </w:r>
          </w:p>
        </w:tc>
        <w:tc>
          <w:tcPr>
            <w:tcW w:w="2790" w:type="dxa"/>
            <w:shd w:val="clear" w:color="auto" w:fill="DBEEF3"/>
          </w:tcPr>
          <w:p w14:paraId="2746B45B" w14:textId="1CA100F8" w:rsidR="003D1392" w:rsidRPr="00C8467A" w:rsidRDefault="00C8467A" w:rsidP="00C8467A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C8467A">
              <w:rPr>
                <w:rFonts w:ascii="Avenir LT Std 35 Light" w:eastAsia="Avenir" w:hAnsi="Avenir LT Std 35 Light" w:cs="Avenir"/>
              </w:rPr>
              <w:t>I</w:t>
            </w:r>
            <w:r w:rsidR="003D1392" w:rsidRPr="00C8467A">
              <w:rPr>
                <w:rFonts w:ascii="Avenir LT Std 35 Light" w:eastAsia="Avenir" w:hAnsi="Avenir LT Std 35 Light" w:cs="Avenir"/>
              </w:rPr>
              <w:t xml:space="preserve">dentify persons who can assist in identifying </w:t>
            </w:r>
            <w:r w:rsidRPr="00C8467A">
              <w:rPr>
                <w:rFonts w:ascii="Avenir LT Std 35 Light" w:eastAsia="Avenir" w:hAnsi="Avenir LT Std 35 Light" w:cs="Avenir"/>
              </w:rPr>
              <w:t xml:space="preserve">CHW </w:t>
            </w:r>
            <w:r w:rsidR="003D1392" w:rsidRPr="00C8467A">
              <w:rPr>
                <w:rFonts w:ascii="Avenir LT Std 35 Light" w:eastAsia="Avenir" w:hAnsi="Avenir LT Std 35 Light" w:cs="Avenir"/>
              </w:rPr>
              <w:t>programs</w:t>
            </w:r>
            <w:r w:rsidRPr="00C8467A">
              <w:rPr>
                <w:rFonts w:ascii="Avenir LT Std 35 Light" w:eastAsia="Avenir" w:hAnsi="Avenir LT Std 35 Light" w:cs="Avenir"/>
              </w:rPr>
              <w:t xml:space="preserve"> consistent with Action Step</w:t>
            </w:r>
          </w:p>
          <w:p w14:paraId="34730DB3" w14:textId="77777777" w:rsidR="00C8467A" w:rsidRDefault="00C8467A">
            <w:pPr>
              <w:rPr>
                <w:rFonts w:ascii="Avenir LT Std 35 Light" w:eastAsia="Avenir" w:hAnsi="Avenir LT Std 35 Light" w:cs="Avenir"/>
              </w:rPr>
            </w:pPr>
          </w:p>
          <w:p w14:paraId="0C53B359" w14:textId="3F0946EF" w:rsidR="00C8467A" w:rsidRDefault="00C8467A" w:rsidP="00C8467A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C8467A">
              <w:rPr>
                <w:rFonts w:ascii="Avenir LT Std 35 Light" w:eastAsia="Avenir" w:hAnsi="Avenir LT Std 35 Light" w:cs="Avenir"/>
              </w:rPr>
              <w:t xml:space="preserve">Survey </w:t>
            </w:r>
            <w:r>
              <w:rPr>
                <w:rFonts w:ascii="Avenir LT Std 35 Light" w:eastAsia="Avenir" w:hAnsi="Avenir LT Std 35 Light" w:cs="Avenir"/>
              </w:rPr>
              <w:t xml:space="preserve">to CHW programs </w:t>
            </w:r>
            <w:r w:rsidR="00161AE4">
              <w:rPr>
                <w:rFonts w:ascii="Avenir LT Std 35 Light" w:eastAsia="Avenir" w:hAnsi="Avenir LT Std 35 Light" w:cs="Avenir"/>
              </w:rPr>
              <w:t>that</w:t>
            </w:r>
            <w:r w:rsidRPr="00C8467A">
              <w:rPr>
                <w:rFonts w:ascii="Avenir LT Std 35 Light" w:eastAsia="Avenir" w:hAnsi="Avenir LT Std 35 Light" w:cs="Avenir"/>
              </w:rPr>
              <w:t xml:space="preserve"> address </w:t>
            </w:r>
            <w:r>
              <w:rPr>
                <w:rFonts w:ascii="Avenir LT Std 35 Light" w:eastAsia="Avenir" w:hAnsi="Avenir LT Std 35 Light" w:cs="Avenir"/>
              </w:rPr>
              <w:t>how CHWs are financed</w:t>
            </w:r>
          </w:p>
          <w:p w14:paraId="021401FA" w14:textId="77777777" w:rsidR="00C8467A" w:rsidRPr="00C8467A" w:rsidRDefault="00C8467A" w:rsidP="00C8467A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49A93C9C" w14:textId="565EC260" w:rsidR="00C8467A" w:rsidRPr="00C8467A" w:rsidRDefault="00C8467A" w:rsidP="00C8467A">
            <w:pPr>
              <w:pStyle w:val="ListParagraph"/>
              <w:ind w:left="432"/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610" w:type="dxa"/>
            <w:shd w:val="clear" w:color="auto" w:fill="DBEEF3"/>
          </w:tcPr>
          <w:p w14:paraId="7C8714AB" w14:textId="5288FCD6" w:rsidR="0079468F" w:rsidRPr="002C256C" w:rsidRDefault="00C8467A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Number of programs identified that finance CHWs through reimbursement or other financing mechanism such as inclusion in overall staffing budget</w:t>
            </w:r>
          </w:p>
        </w:tc>
        <w:tc>
          <w:tcPr>
            <w:tcW w:w="1890" w:type="dxa"/>
            <w:shd w:val="clear" w:color="auto" w:fill="DBEEF3"/>
          </w:tcPr>
          <w:p w14:paraId="6530E8D1" w14:textId="4C92C409" w:rsidR="0079468F" w:rsidRPr="00C8467A" w:rsidRDefault="00022BE5" w:rsidP="00C8467A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  <w:color w:val="C00000"/>
              </w:rPr>
              <w:t>Need to have targeted date of survey completion</w:t>
            </w:r>
          </w:p>
        </w:tc>
        <w:tc>
          <w:tcPr>
            <w:tcW w:w="2093" w:type="dxa"/>
            <w:shd w:val="clear" w:color="auto" w:fill="DBEEF3"/>
          </w:tcPr>
          <w:p w14:paraId="20608E24" w14:textId="6FBCA01A" w:rsidR="0079468F" w:rsidRPr="002C256C" w:rsidRDefault="00C8467A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By end of period the number of CHW programs </w:t>
            </w:r>
            <w:r w:rsidR="003D1392">
              <w:rPr>
                <w:rFonts w:ascii="Avenir LT Std 35 Light" w:eastAsia="Avenir" w:hAnsi="Avenir LT Std 35 Light" w:cs="Avenir"/>
              </w:rPr>
              <w:t xml:space="preserve">receiving reimbursement or </w:t>
            </w:r>
            <w:r>
              <w:rPr>
                <w:rFonts w:ascii="Avenir LT Std 35 Light" w:eastAsia="Avenir" w:hAnsi="Avenir LT Std 35 Light" w:cs="Avenir"/>
              </w:rPr>
              <w:t>other financing will be expanded beyond the initial benchmark</w:t>
            </w:r>
          </w:p>
        </w:tc>
      </w:tr>
      <w:tr w:rsidR="0079468F" w:rsidRPr="002C256C" w14:paraId="2A8D3BBB" w14:textId="77777777" w:rsidTr="00886D9E">
        <w:trPr>
          <w:trHeight w:val="1296"/>
        </w:trPr>
        <w:tc>
          <w:tcPr>
            <w:tcW w:w="3037" w:type="dxa"/>
            <w:shd w:val="clear" w:color="auto" w:fill="DBEEF3"/>
          </w:tcPr>
          <w:p w14:paraId="4B14BF47" w14:textId="11588F0F" w:rsidR="0079468F" w:rsidRPr="003D1392" w:rsidRDefault="0046576B" w:rsidP="00BA21B1">
            <w:pPr>
              <w:pStyle w:val="ListParagraph"/>
              <w:numPr>
                <w:ilvl w:val="0"/>
                <w:numId w:val="3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3D1392">
              <w:rPr>
                <w:rFonts w:ascii="Avenir LT Std 35 Light" w:eastAsia="Avenir" w:hAnsi="Avenir LT Std 35 Light" w:cs="Avenir"/>
              </w:rPr>
              <w:t>Identify existing CHW pro</w:t>
            </w:r>
            <w:r w:rsidR="00BA21B1">
              <w:rPr>
                <w:rFonts w:ascii="Avenir LT Std 35 Light" w:eastAsia="Avenir" w:hAnsi="Avenir LT Std 35 Light" w:cs="Avenir"/>
              </w:rPr>
              <w:t>grams</w:t>
            </w:r>
            <w:r w:rsidRPr="003D1392">
              <w:rPr>
                <w:rFonts w:ascii="Avenir LT Std 35 Light" w:eastAsia="Avenir" w:hAnsi="Avenir LT Std 35 Light" w:cs="Avenir"/>
              </w:rPr>
              <w:t xml:space="preserve"> that can model </w:t>
            </w:r>
            <w:r w:rsidR="007B3D72" w:rsidRPr="007B3D72">
              <w:rPr>
                <w:rFonts w:ascii="Avenir LT Std 35 Light" w:eastAsia="Avenir" w:hAnsi="Avenir LT Std 35 Light" w:cs="Avenir"/>
              </w:rPr>
              <w:t>existing financing and/or best practices i</w:t>
            </w:r>
            <w:r w:rsidR="007B3D72">
              <w:rPr>
                <w:rFonts w:ascii="Avenir LT Std 35 Light" w:eastAsia="Avenir" w:hAnsi="Avenir LT Std 35 Light" w:cs="Avenir"/>
              </w:rPr>
              <w:t>n</w:t>
            </w:r>
            <w:r w:rsidR="007B3D72" w:rsidRPr="007B3D72">
              <w:rPr>
                <w:rFonts w:ascii="Avenir LT Std 35 Light" w:eastAsia="Avenir" w:hAnsi="Avenir LT Std 35 Light" w:cs="Avenir"/>
              </w:rPr>
              <w:t xml:space="preserve"> supporting CHW </w:t>
            </w:r>
            <w:r w:rsidR="007B3D72">
              <w:rPr>
                <w:rFonts w:ascii="Avenir LT Std 35 Light" w:eastAsia="Avenir" w:hAnsi="Avenir LT Std 35 Light" w:cs="Avenir"/>
              </w:rPr>
              <w:t>financing</w:t>
            </w:r>
          </w:p>
        </w:tc>
        <w:tc>
          <w:tcPr>
            <w:tcW w:w="2250" w:type="dxa"/>
            <w:shd w:val="clear" w:color="auto" w:fill="DBEEF3"/>
          </w:tcPr>
          <w:p w14:paraId="75FAE5CD" w14:textId="21CF5F3C" w:rsidR="0079468F" w:rsidRPr="002C256C" w:rsidRDefault="00BD48C9">
            <w:pPr>
              <w:rPr>
                <w:rFonts w:ascii="Avenir LT Std 35 Light" w:eastAsia="Avenir" w:hAnsi="Avenir LT Std 35 Light" w:cs="Avenir"/>
              </w:rPr>
            </w:pPr>
            <w:r w:rsidRPr="006356BC">
              <w:rPr>
                <w:rFonts w:ascii="Avenir LT Std 35 Light" w:eastAsia="Avenir" w:hAnsi="Avenir LT Std 35 Light" w:cs="Avenir"/>
              </w:rPr>
              <w:t>Development Council’s Committee on Financing, Measurement, and Evaluation</w:t>
            </w:r>
          </w:p>
        </w:tc>
        <w:tc>
          <w:tcPr>
            <w:tcW w:w="2790" w:type="dxa"/>
            <w:shd w:val="clear" w:color="auto" w:fill="DBEEF3"/>
          </w:tcPr>
          <w:p w14:paraId="354ECF9A" w14:textId="53E37929" w:rsidR="00161AE4" w:rsidRPr="002C256C" w:rsidRDefault="006356BC" w:rsidP="006356BC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Survey that includes financing questions and incorporates best practice elements from </w:t>
            </w:r>
            <w:r w:rsidR="00161AE4" w:rsidRPr="006356BC">
              <w:rPr>
                <w:rFonts w:ascii="Avenir LT Std 35 Light" w:eastAsia="Avenir" w:hAnsi="Avenir LT Std 35 Light" w:cs="Avenir"/>
              </w:rPr>
              <w:t xml:space="preserve">CHW Standards group </w:t>
            </w:r>
          </w:p>
        </w:tc>
        <w:tc>
          <w:tcPr>
            <w:tcW w:w="2610" w:type="dxa"/>
            <w:shd w:val="clear" w:color="auto" w:fill="DBEEF3"/>
          </w:tcPr>
          <w:p w14:paraId="2B7F109A" w14:textId="1EE2A2FB" w:rsidR="0079468F" w:rsidRPr="002C256C" w:rsidRDefault="00BA21B1">
            <w:pPr>
              <w:rPr>
                <w:rFonts w:ascii="Avenir LT Std 35 Light" w:eastAsia="Avenir" w:hAnsi="Avenir LT Std 35 Light" w:cs="Avenir"/>
              </w:rPr>
            </w:pPr>
            <w:r w:rsidRPr="00BA21B1">
              <w:rPr>
                <w:rFonts w:ascii="Avenir LT Std 35 Light" w:eastAsia="Avenir" w:hAnsi="Avenir LT Std 35 Light" w:cs="Avenir"/>
              </w:rPr>
              <w:t xml:space="preserve">Number of programs identified </w:t>
            </w:r>
            <w:r w:rsidR="00216F2D">
              <w:rPr>
                <w:rFonts w:ascii="Avenir LT Std 35 Light" w:eastAsia="Avenir" w:hAnsi="Avenir LT Std 35 Light" w:cs="Avenir"/>
              </w:rPr>
              <w:t xml:space="preserve">(and who) </w:t>
            </w:r>
            <w:r w:rsidRPr="00BA21B1">
              <w:rPr>
                <w:rFonts w:ascii="Avenir LT Std 35 Light" w:eastAsia="Avenir" w:hAnsi="Avenir LT Std 35 Light" w:cs="Avenir"/>
              </w:rPr>
              <w:t xml:space="preserve">that finance CHWs through </w:t>
            </w:r>
            <w:r w:rsidR="00161AE4" w:rsidRPr="006356BC">
              <w:rPr>
                <w:rFonts w:ascii="Avenir LT Std 35 Light" w:eastAsia="Avenir" w:hAnsi="Avenir LT Std 35 Light" w:cs="Avenir"/>
              </w:rPr>
              <w:t>sustainable mechanisms</w:t>
            </w:r>
            <w:r w:rsidR="006356BC" w:rsidRPr="006356BC">
              <w:rPr>
                <w:rFonts w:ascii="Avenir LT Std 35 Light" w:eastAsia="Avenir" w:hAnsi="Avenir LT Std 35 Light" w:cs="Avenir"/>
              </w:rPr>
              <w:t xml:space="preserve"> (non-grant or foundation resources)</w:t>
            </w:r>
          </w:p>
        </w:tc>
        <w:tc>
          <w:tcPr>
            <w:tcW w:w="1890" w:type="dxa"/>
            <w:shd w:val="clear" w:color="auto" w:fill="DBEEF3"/>
          </w:tcPr>
          <w:p w14:paraId="44ACACA0" w14:textId="68F9E7C9" w:rsidR="0079468F" w:rsidRPr="002C256C" w:rsidRDefault="00836E2E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June</w:t>
            </w:r>
            <w:r w:rsidR="004C6AC5">
              <w:rPr>
                <w:rFonts w:ascii="Avenir LT Std 35 Light" w:eastAsia="Avenir" w:hAnsi="Avenir LT Std 35 Light" w:cs="Avenir"/>
              </w:rPr>
              <w:t xml:space="preserve"> 2020</w:t>
            </w:r>
          </w:p>
        </w:tc>
        <w:tc>
          <w:tcPr>
            <w:tcW w:w="2093" w:type="dxa"/>
            <w:shd w:val="clear" w:color="auto" w:fill="DBEEF3"/>
          </w:tcPr>
          <w:p w14:paraId="2F67574F" w14:textId="636D91F7" w:rsidR="0079468F" w:rsidRPr="002C256C" w:rsidRDefault="00BA21B1">
            <w:pPr>
              <w:rPr>
                <w:rFonts w:ascii="Avenir LT Std 35 Light" w:eastAsia="Avenir" w:hAnsi="Avenir LT Std 35 Light" w:cs="Avenir"/>
              </w:rPr>
            </w:pPr>
            <w:r w:rsidRPr="00BA21B1">
              <w:rPr>
                <w:rFonts w:ascii="Avenir LT Std 35 Light" w:eastAsia="Avenir" w:hAnsi="Avenir LT Std 35 Light" w:cs="Avenir"/>
              </w:rPr>
              <w:t xml:space="preserve">By end of period </w:t>
            </w:r>
            <w:r w:rsidR="006356BC">
              <w:rPr>
                <w:rFonts w:ascii="Avenir LT Std 35 Light" w:eastAsia="Avenir" w:hAnsi="Avenir LT Std 35 Light" w:cs="Avenir"/>
              </w:rPr>
              <w:t xml:space="preserve">increase in </w:t>
            </w:r>
            <w:r w:rsidRPr="00BA21B1">
              <w:rPr>
                <w:rFonts w:ascii="Avenir LT Std 35 Light" w:eastAsia="Avenir" w:hAnsi="Avenir LT Std 35 Light" w:cs="Avenir"/>
              </w:rPr>
              <w:t xml:space="preserve">the number of CHW programs </w:t>
            </w:r>
            <w:r w:rsidR="00161AE4" w:rsidRPr="006356BC">
              <w:rPr>
                <w:rFonts w:ascii="Avenir LT Std 35 Light" w:eastAsia="Avenir" w:hAnsi="Avenir LT Std 35 Light" w:cs="Avenir"/>
              </w:rPr>
              <w:t>with sustainable financing</w:t>
            </w:r>
            <w:r w:rsidRPr="006356BC">
              <w:rPr>
                <w:rFonts w:ascii="Avenir LT Std 35 Light" w:eastAsia="Avenir" w:hAnsi="Avenir LT Std 35 Light" w:cs="Avenir"/>
              </w:rPr>
              <w:t xml:space="preserve"> </w:t>
            </w:r>
            <w:r w:rsidR="006356BC">
              <w:rPr>
                <w:rFonts w:ascii="Avenir LT Std 35 Light" w:eastAsia="Avenir" w:hAnsi="Avenir LT Std 35 Light" w:cs="Avenir"/>
              </w:rPr>
              <w:t>mechanisms</w:t>
            </w:r>
            <w:r w:rsidRPr="00BA21B1">
              <w:rPr>
                <w:rFonts w:ascii="Avenir LT Std 35 Light" w:eastAsia="Avenir" w:hAnsi="Avenir LT Std 35 Light" w:cs="Avenir"/>
              </w:rPr>
              <w:t xml:space="preserve"> beyond the initial benchmark</w:t>
            </w:r>
          </w:p>
        </w:tc>
      </w:tr>
      <w:tr w:rsidR="0079468F" w:rsidRPr="002C256C" w14:paraId="72EB6EF3" w14:textId="77777777" w:rsidTr="00886D9E">
        <w:trPr>
          <w:trHeight w:val="1296"/>
        </w:trPr>
        <w:tc>
          <w:tcPr>
            <w:tcW w:w="3037" w:type="dxa"/>
            <w:shd w:val="clear" w:color="auto" w:fill="DBEEF3"/>
          </w:tcPr>
          <w:p w14:paraId="2038931D" w14:textId="1B3DF24F" w:rsidR="0079468F" w:rsidRPr="003168A6" w:rsidRDefault="003168A6" w:rsidP="00BA21B1">
            <w:pPr>
              <w:pStyle w:val="ListParagraph"/>
              <w:numPr>
                <w:ilvl w:val="0"/>
                <w:numId w:val="3"/>
              </w:numPr>
              <w:ind w:left="432" w:hanging="288"/>
              <w:rPr>
                <w:rFonts w:ascii="Avenir LT Std 35 Light" w:eastAsia="Avenir" w:hAnsi="Avenir LT Std 35 Light" w:cs="Avenir"/>
                <w:color w:val="FF0000"/>
              </w:rPr>
            </w:pPr>
            <w:r>
              <w:rPr>
                <w:rFonts w:ascii="Avenir LT Std 35 Light" w:eastAsia="Avenir" w:hAnsi="Avenir LT Std 35 Light" w:cs="Avenir"/>
              </w:rPr>
              <w:t>T</w:t>
            </w:r>
            <w:r w:rsidR="0069201B" w:rsidRPr="00BA21B1">
              <w:rPr>
                <w:rFonts w:ascii="Avenir LT Std 35 Light" w:eastAsia="Avenir" w:hAnsi="Avenir LT Std 35 Light" w:cs="Avenir"/>
              </w:rPr>
              <w:t xml:space="preserve">echnical assistance </w:t>
            </w:r>
            <w:r>
              <w:rPr>
                <w:rFonts w:ascii="Avenir LT Std 35 Light" w:eastAsia="Avenir" w:hAnsi="Avenir LT Std 35 Light" w:cs="Avenir"/>
              </w:rPr>
              <w:t>resources</w:t>
            </w:r>
            <w:r w:rsidR="0069201B" w:rsidRPr="00BA21B1">
              <w:rPr>
                <w:rFonts w:ascii="Avenir LT Std 35 Light" w:eastAsia="Avenir" w:hAnsi="Avenir LT Std 35 Light" w:cs="Avenir"/>
              </w:rPr>
              <w:t xml:space="preserve"> identified </w:t>
            </w:r>
            <w:r>
              <w:rPr>
                <w:rFonts w:ascii="Avenir LT Std 35 Light" w:eastAsia="Avenir" w:hAnsi="Avenir LT Std 35 Light" w:cs="Avenir"/>
              </w:rPr>
              <w:t xml:space="preserve">and provided to </w:t>
            </w:r>
            <w:r w:rsidR="0069201B" w:rsidRPr="00BA21B1">
              <w:rPr>
                <w:rFonts w:ascii="Avenir LT Std 35 Light" w:eastAsia="Avenir" w:hAnsi="Avenir LT Std 35 Light" w:cs="Avenir"/>
              </w:rPr>
              <w:t xml:space="preserve">CHW programs that </w:t>
            </w:r>
            <w:r w:rsidR="00022BE5">
              <w:rPr>
                <w:rFonts w:ascii="Avenir LT Std 35 Light" w:eastAsia="Avenir" w:hAnsi="Avenir LT Std 35 Light" w:cs="Avenir"/>
              </w:rPr>
              <w:t>lack measurable outcomes or performance measures</w:t>
            </w:r>
          </w:p>
          <w:p w14:paraId="07393A19" w14:textId="2A7BBB57" w:rsidR="003168A6" w:rsidRPr="003D1392" w:rsidRDefault="003168A6" w:rsidP="003168A6">
            <w:pPr>
              <w:pStyle w:val="ListParagraph"/>
              <w:ind w:left="432"/>
              <w:rPr>
                <w:rFonts w:ascii="Avenir LT Std 35 Light" w:eastAsia="Avenir" w:hAnsi="Avenir LT Std 35 Light" w:cs="Avenir"/>
                <w:color w:val="FF0000"/>
              </w:rPr>
            </w:pPr>
          </w:p>
        </w:tc>
        <w:tc>
          <w:tcPr>
            <w:tcW w:w="2250" w:type="dxa"/>
            <w:shd w:val="clear" w:color="auto" w:fill="DBEEF3"/>
          </w:tcPr>
          <w:p w14:paraId="145DAFC3" w14:textId="77777777" w:rsidR="00022BE5" w:rsidRPr="00022BE5" w:rsidRDefault="00022BE5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 xml:space="preserve">Development Council’s Committee on Financing, Measurement, and Evaluation </w:t>
            </w:r>
          </w:p>
          <w:p w14:paraId="6AB59CC0" w14:textId="77777777" w:rsidR="00022BE5" w:rsidRDefault="00022BE5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7074F79C" w14:textId="77777777" w:rsidR="003168A6" w:rsidRDefault="003168A6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3976774C" w14:textId="05414DDE" w:rsidR="003168A6" w:rsidRPr="002C256C" w:rsidRDefault="003168A6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790" w:type="dxa"/>
            <w:shd w:val="clear" w:color="auto" w:fill="DBEEF3"/>
          </w:tcPr>
          <w:p w14:paraId="61A03C45" w14:textId="489C42F1" w:rsidR="0079468F" w:rsidRPr="00485226" w:rsidRDefault="00BA21B1" w:rsidP="00485226">
            <w:pPr>
              <w:pStyle w:val="ListParagraph"/>
              <w:numPr>
                <w:ilvl w:val="0"/>
                <w:numId w:val="9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485226">
              <w:rPr>
                <w:rFonts w:ascii="Avenir LT Std 35 Light" w:eastAsia="Avenir" w:hAnsi="Avenir LT Std 35 Light" w:cs="Avenir"/>
              </w:rPr>
              <w:t>Identify CHW programs</w:t>
            </w:r>
            <w:r w:rsidR="00022BE5">
              <w:rPr>
                <w:rFonts w:ascii="Avenir LT Std 35 Light" w:eastAsia="Avenir" w:hAnsi="Avenir LT Std 35 Light" w:cs="Avenir"/>
              </w:rPr>
              <w:t>,</w:t>
            </w:r>
            <w:r w:rsidRPr="00485226">
              <w:rPr>
                <w:rFonts w:ascii="Avenir LT Std 35 Light" w:eastAsia="Avenir" w:hAnsi="Avenir LT Std 35 Light" w:cs="Avenir"/>
              </w:rPr>
              <w:t xml:space="preserve"> their key elements and structure that provide</w:t>
            </w:r>
            <w:r w:rsidR="00022BE5">
              <w:rPr>
                <w:rFonts w:ascii="Avenir LT Std 35 Light" w:eastAsia="Avenir" w:hAnsi="Avenir LT Std 35 Light" w:cs="Avenir"/>
              </w:rPr>
              <w:t>s</w:t>
            </w:r>
            <w:r w:rsidRPr="00485226">
              <w:rPr>
                <w:rFonts w:ascii="Avenir LT Std 35 Light" w:eastAsia="Avenir" w:hAnsi="Avenir LT Std 35 Light" w:cs="Avenir"/>
              </w:rPr>
              <w:t xml:space="preserve"> capacity to produce measurable outcomes</w:t>
            </w:r>
          </w:p>
          <w:p w14:paraId="1F970B40" w14:textId="77777777" w:rsidR="006D758A" w:rsidRDefault="006D758A">
            <w:pPr>
              <w:rPr>
                <w:rFonts w:ascii="Avenir LT Std 35 Light" w:eastAsia="Avenir" w:hAnsi="Avenir LT Std 35 Light" w:cs="Avenir"/>
              </w:rPr>
            </w:pPr>
          </w:p>
          <w:p w14:paraId="646865EC" w14:textId="42E2856A" w:rsidR="00485226" w:rsidRPr="00485226" w:rsidRDefault="00485226" w:rsidP="00485226">
            <w:pPr>
              <w:pStyle w:val="ListParagraph"/>
              <w:numPr>
                <w:ilvl w:val="0"/>
                <w:numId w:val="9"/>
              </w:numPr>
              <w:rPr>
                <w:rFonts w:ascii="Avenir LT Std 35 Light" w:eastAsia="Avenir" w:hAnsi="Avenir LT Std 35 Light" w:cs="Avenir"/>
              </w:rPr>
            </w:pPr>
            <w:r w:rsidRPr="00485226">
              <w:rPr>
                <w:rFonts w:ascii="Avenir LT Std 35 Light" w:eastAsia="Avenir" w:hAnsi="Avenir LT Std 35 Light" w:cs="Avenir"/>
              </w:rPr>
              <w:t xml:space="preserve">Survey of CHW programs should assist in identifying </w:t>
            </w:r>
            <w:r w:rsidRPr="00485226">
              <w:rPr>
                <w:rFonts w:ascii="Avenir LT Std 35 Light" w:eastAsia="Avenir" w:hAnsi="Avenir LT Std 35 Light" w:cs="Avenir"/>
              </w:rPr>
              <w:lastRenderedPageBreak/>
              <w:t>key program elements and standards</w:t>
            </w:r>
            <w:r w:rsidR="00161AE4">
              <w:rPr>
                <w:rFonts w:ascii="Avenir LT Std 35 Light" w:eastAsia="Avenir" w:hAnsi="Avenir LT Std 35 Light" w:cs="Avenir"/>
              </w:rPr>
              <w:t xml:space="preserve"> (from Standards Group)</w:t>
            </w:r>
          </w:p>
          <w:p w14:paraId="3275C9BA" w14:textId="77777777" w:rsidR="006D758A" w:rsidRDefault="006D758A">
            <w:pPr>
              <w:rPr>
                <w:rFonts w:ascii="Avenir LT Std 35 Light" w:eastAsia="Avenir" w:hAnsi="Avenir LT Std 35 Light" w:cs="Avenir"/>
              </w:rPr>
            </w:pPr>
          </w:p>
          <w:p w14:paraId="10CB6A84" w14:textId="58038E76" w:rsidR="003168A6" w:rsidRPr="002C256C" w:rsidRDefault="003168A6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610" w:type="dxa"/>
            <w:shd w:val="clear" w:color="auto" w:fill="DBEEF3"/>
          </w:tcPr>
          <w:p w14:paraId="6C8AB8E1" w14:textId="0143A15B" w:rsidR="0079468F" w:rsidRDefault="00932891" w:rsidP="00022BE5">
            <w:pPr>
              <w:pStyle w:val="ListParagraph"/>
              <w:numPr>
                <w:ilvl w:val="0"/>
                <w:numId w:val="27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lastRenderedPageBreak/>
              <w:t xml:space="preserve">Identification of </w:t>
            </w:r>
            <w:r w:rsidR="006D758A" w:rsidRPr="00022BE5">
              <w:rPr>
                <w:rFonts w:ascii="Avenir LT Std 35 Light" w:eastAsia="Avenir" w:hAnsi="Avenir LT Std 35 Light" w:cs="Avenir"/>
              </w:rPr>
              <w:t xml:space="preserve">consensus standards and data elements across </w:t>
            </w:r>
            <w:r w:rsidRPr="00022BE5">
              <w:rPr>
                <w:rFonts w:ascii="Avenir LT Std 35 Light" w:eastAsia="Avenir" w:hAnsi="Avenir LT Std 35 Light" w:cs="Avenir"/>
              </w:rPr>
              <w:t>CHW</w:t>
            </w:r>
            <w:r w:rsidR="006D758A" w:rsidRPr="00022BE5">
              <w:rPr>
                <w:rFonts w:ascii="Avenir LT Std 35 Light" w:eastAsia="Avenir" w:hAnsi="Avenir LT Std 35 Light" w:cs="Avenir"/>
              </w:rPr>
              <w:t xml:space="preserve"> programs</w:t>
            </w:r>
          </w:p>
          <w:p w14:paraId="1A91CD52" w14:textId="77777777" w:rsidR="00022BE5" w:rsidRDefault="00022BE5" w:rsidP="00022BE5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  <w:p w14:paraId="1E7B4DB3" w14:textId="26C9E5A5" w:rsidR="00022BE5" w:rsidRDefault="00022BE5" w:rsidP="00022BE5">
            <w:pPr>
              <w:pStyle w:val="ListParagraph"/>
              <w:numPr>
                <w:ilvl w:val="0"/>
                <w:numId w:val="27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>Identified organizations</w:t>
            </w:r>
            <w:r>
              <w:rPr>
                <w:rFonts w:ascii="Avenir LT Std 35 Light" w:eastAsia="Avenir" w:hAnsi="Avenir LT Std 35 Light" w:cs="Avenir"/>
              </w:rPr>
              <w:t>, stakeholders</w:t>
            </w:r>
            <w:r w:rsidRPr="00022BE5">
              <w:rPr>
                <w:rFonts w:ascii="Avenir LT Std 35 Light" w:eastAsia="Avenir" w:hAnsi="Avenir LT Std 35 Light" w:cs="Avenir"/>
              </w:rPr>
              <w:t xml:space="preserve"> and persons that can offer appropriate </w:t>
            </w:r>
            <w:r w:rsidRPr="00022BE5">
              <w:rPr>
                <w:rFonts w:ascii="Avenir LT Std 35 Light" w:eastAsia="Avenir" w:hAnsi="Avenir LT Std 35 Light" w:cs="Avenir"/>
              </w:rPr>
              <w:lastRenderedPageBreak/>
              <w:t>technical assistance to programs</w:t>
            </w:r>
            <w:r>
              <w:rPr>
                <w:rFonts w:ascii="Avenir LT Std 35 Light" w:eastAsia="Avenir" w:hAnsi="Avenir LT Std 35 Light" w:cs="Avenir"/>
              </w:rPr>
              <w:t xml:space="preserve"> or guide organizations to sources of assistance</w:t>
            </w:r>
          </w:p>
          <w:p w14:paraId="6F498EA2" w14:textId="77777777" w:rsidR="00022BE5" w:rsidRDefault="00022BE5" w:rsidP="00022BE5">
            <w:pPr>
              <w:rPr>
                <w:rFonts w:ascii="Avenir LT Std 35 Light" w:eastAsia="Avenir" w:hAnsi="Avenir LT Std 35 Light" w:cs="Avenir"/>
              </w:rPr>
            </w:pPr>
          </w:p>
          <w:p w14:paraId="66C1FD80" w14:textId="6E668D59" w:rsidR="00022BE5" w:rsidRPr="00022BE5" w:rsidRDefault="00022BE5" w:rsidP="00022BE5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1890" w:type="dxa"/>
            <w:shd w:val="clear" w:color="auto" w:fill="DBEEF3"/>
          </w:tcPr>
          <w:p w14:paraId="3B271681" w14:textId="73DCB0AA" w:rsidR="0079468F" w:rsidRPr="002C256C" w:rsidRDefault="00942A93">
            <w:pPr>
              <w:rPr>
                <w:rFonts w:ascii="Avenir LT Std 35 Light" w:eastAsia="Avenir" w:hAnsi="Avenir LT Std 35 Light" w:cs="Avenir"/>
              </w:rPr>
            </w:pPr>
            <w:r w:rsidRPr="000F32DD">
              <w:rPr>
                <w:rFonts w:ascii="Avenir LT Std 35 Light" w:eastAsia="Avenir" w:hAnsi="Avenir LT Std 35 Light" w:cs="Avenir"/>
              </w:rPr>
              <w:lastRenderedPageBreak/>
              <w:t>April 2020 and ongoing</w:t>
            </w:r>
          </w:p>
        </w:tc>
        <w:tc>
          <w:tcPr>
            <w:tcW w:w="2093" w:type="dxa"/>
            <w:shd w:val="clear" w:color="auto" w:fill="DBEEF3"/>
          </w:tcPr>
          <w:p w14:paraId="65972821" w14:textId="356CA70B" w:rsidR="0079468F" w:rsidRPr="002C256C" w:rsidRDefault="006D758A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Presentation to Council and Adoption of standards # of CBOs and systems adopting standards (what standards)</w:t>
            </w:r>
          </w:p>
        </w:tc>
      </w:tr>
      <w:tr w:rsidR="0079468F" w:rsidRPr="002C256C" w14:paraId="6EDFA05D" w14:textId="77777777" w:rsidTr="00886D9E">
        <w:trPr>
          <w:trHeight w:val="1296"/>
        </w:trPr>
        <w:tc>
          <w:tcPr>
            <w:tcW w:w="3037" w:type="dxa"/>
            <w:shd w:val="clear" w:color="auto" w:fill="DBEEF3"/>
          </w:tcPr>
          <w:p w14:paraId="4D0C4EDF" w14:textId="1DAE553C" w:rsidR="0079468F" w:rsidRPr="003D1392" w:rsidRDefault="00E0711B" w:rsidP="00EE0240">
            <w:pPr>
              <w:pStyle w:val="ListParagraph"/>
              <w:numPr>
                <w:ilvl w:val="0"/>
                <w:numId w:val="3"/>
              </w:numPr>
              <w:ind w:left="432" w:hanging="288"/>
              <w:rPr>
                <w:rFonts w:ascii="Avenir LT Std 35 Light" w:eastAsia="Avenir" w:hAnsi="Avenir LT Std 35 Light" w:cs="Avenir"/>
                <w:color w:val="FF0000"/>
              </w:rPr>
            </w:pPr>
            <w:r w:rsidRPr="00EE0240">
              <w:rPr>
                <w:rFonts w:ascii="Avenir LT Std 35 Light" w:eastAsia="Avenir" w:hAnsi="Avenir LT Std 35 Light" w:cs="Avenir"/>
              </w:rPr>
              <w:t>Identify opportunities and ways to promote/spread successful financing strategies</w:t>
            </w:r>
          </w:p>
        </w:tc>
        <w:tc>
          <w:tcPr>
            <w:tcW w:w="2250" w:type="dxa"/>
            <w:shd w:val="clear" w:color="auto" w:fill="DBEEF3"/>
          </w:tcPr>
          <w:p w14:paraId="6C3A9EBF" w14:textId="0BF89F8E" w:rsidR="0079468F" w:rsidRPr="006356BC" w:rsidRDefault="00B50CC0">
            <w:pPr>
              <w:rPr>
                <w:rFonts w:ascii="Avenir LT Std 35 Light" w:eastAsia="Avenir" w:hAnsi="Avenir LT Std 35 Light" w:cs="Avenir"/>
              </w:rPr>
            </w:pPr>
            <w:r w:rsidRPr="006356BC">
              <w:rPr>
                <w:rFonts w:ascii="Avenir LT Std 35 Light" w:eastAsia="Avenir" w:hAnsi="Avenir LT Std 35 Light" w:cs="Avenir"/>
              </w:rPr>
              <w:t>Development Council</w:t>
            </w:r>
            <w:r w:rsidR="006356BC" w:rsidRPr="006356BC">
              <w:rPr>
                <w:rFonts w:ascii="Avenir LT Std 35 Light" w:eastAsia="Avenir" w:hAnsi="Avenir LT Std 35 Light" w:cs="Avenir"/>
              </w:rPr>
              <w:t>’s</w:t>
            </w:r>
            <w:r w:rsidRPr="006356BC">
              <w:rPr>
                <w:rFonts w:ascii="Avenir LT Std 35 Light" w:eastAsia="Avenir" w:hAnsi="Avenir LT Std 35 Light" w:cs="Avenir"/>
              </w:rPr>
              <w:t xml:space="preserve"> </w:t>
            </w:r>
            <w:r w:rsidR="006356BC" w:rsidRPr="006356BC">
              <w:rPr>
                <w:rFonts w:ascii="Avenir LT Std 35 Light" w:eastAsia="Avenir" w:hAnsi="Avenir LT Std 35 Light" w:cs="Avenir"/>
              </w:rPr>
              <w:t>Committee’s on</w:t>
            </w:r>
            <w:r w:rsidRPr="006356BC">
              <w:rPr>
                <w:rFonts w:ascii="Avenir LT Std 35 Light" w:eastAsia="Avenir" w:hAnsi="Avenir LT Std 35 Light" w:cs="Avenir"/>
              </w:rPr>
              <w:t xml:space="preserve"> </w:t>
            </w:r>
            <w:r w:rsidR="00A501AA" w:rsidRPr="006356BC">
              <w:rPr>
                <w:rFonts w:ascii="Avenir LT Std 35 Light" w:eastAsia="Avenir" w:hAnsi="Avenir LT Std 35 Light" w:cs="Avenir"/>
              </w:rPr>
              <w:t xml:space="preserve">Policy and Communication and </w:t>
            </w:r>
            <w:r w:rsidR="006356BC" w:rsidRPr="006356BC">
              <w:rPr>
                <w:rFonts w:ascii="Avenir LT Std 35 Light" w:eastAsia="Avenir" w:hAnsi="Avenir LT Std 35 Light" w:cs="Avenir"/>
              </w:rPr>
              <w:t>Financing, Measurement, and Evaluation</w:t>
            </w:r>
          </w:p>
        </w:tc>
        <w:tc>
          <w:tcPr>
            <w:tcW w:w="2790" w:type="dxa"/>
            <w:shd w:val="clear" w:color="auto" w:fill="DBEEF3"/>
          </w:tcPr>
          <w:p w14:paraId="78D1B109" w14:textId="6DC8D3ED" w:rsidR="0079468F" w:rsidRPr="00EE0240" w:rsidRDefault="00EE0240" w:rsidP="00EE0240">
            <w:pPr>
              <w:pStyle w:val="ListParagraph"/>
              <w:numPr>
                <w:ilvl w:val="0"/>
                <w:numId w:val="10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EE0240">
              <w:rPr>
                <w:rFonts w:ascii="Avenir LT Std 35 Light" w:eastAsia="Avenir" w:hAnsi="Avenir LT Std 35 Light" w:cs="Avenir"/>
              </w:rPr>
              <w:t>Number and scope of c</w:t>
            </w:r>
            <w:r w:rsidR="006D758A" w:rsidRPr="00EE0240">
              <w:rPr>
                <w:rFonts w:ascii="Avenir LT Std 35 Light" w:eastAsia="Avenir" w:hAnsi="Avenir LT Std 35 Light" w:cs="Avenir"/>
              </w:rPr>
              <w:t>ommunication vehicles that highlight case examples</w:t>
            </w:r>
          </w:p>
          <w:p w14:paraId="47F10EEA" w14:textId="77777777" w:rsidR="006D758A" w:rsidRDefault="006D758A">
            <w:pPr>
              <w:rPr>
                <w:rFonts w:ascii="Avenir LT Std 35 Light" w:eastAsia="Avenir" w:hAnsi="Avenir LT Std 35 Light" w:cs="Avenir"/>
              </w:rPr>
            </w:pPr>
          </w:p>
          <w:p w14:paraId="1FE8E825" w14:textId="4540A4B2" w:rsidR="006D758A" w:rsidRPr="00EE0240" w:rsidRDefault="000F32DD" w:rsidP="00EE0240">
            <w:pPr>
              <w:pStyle w:val="ListParagraph"/>
              <w:numPr>
                <w:ilvl w:val="0"/>
                <w:numId w:val="10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Time and effort to determine w</w:t>
            </w:r>
            <w:r w:rsidR="00EE0240" w:rsidRPr="00EE0240">
              <w:rPr>
                <w:rFonts w:ascii="Avenir LT Std 35 Light" w:eastAsia="Avenir" w:hAnsi="Avenir LT Std 35 Light" w:cs="Avenir"/>
              </w:rPr>
              <w:t>hat m</w:t>
            </w:r>
            <w:r w:rsidR="006D758A" w:rsidRPr="00EE0240">
              <w:rPr>
                <w:rFonts w:ascii="Avenir LT Std 35 Light" w:eastAsia="Avenir" w:hAnsi="Avenir LT Std 35 Light" w:cs="Avenir"/>
              </w:rPr>
              <w:t xml:space="preserve">aterials </w:t>
            </w:r>
            <w:r w:rsidR="00EE0240" w:rsidRPr="00EE0240">
              <w:rPr>
                <w:rFonts w:ascii="Avenir LT Std 35 Light" w:eastAsia="Avenir" w:hAnsi="Avenir LT Std 35 Light" w:cs="Avenir"/>
              </w:rPr>
              <w:t xml:space="preserve">need </w:t>
            </w:r>
            <w:r w:rsidR="006D758A" w:rsidRPr="00EE0240">
              <w:rPr>
                <w:rFonts w:ascii="Avenir LT Std 35 Light" w:eastAsia="Avenir" w:hAnsi="Avenir LT Std 35 Light" w:cs="Avenir"/>
              </w:rPr>
              <w:t xml:space="preserve">to be developed and communicated to inform and educate around </w:t>
            </w:r>
            <w:r>
              <w:rPr>
                <w:rFonts w:ascii="Avenir LT Std 35 Light" w:eastAsia="Avenir" w:hAnsi="Avenir LT Std 35 Light" w:cs="Avenir"/>
              </w:rPr>
              <w:t>financing strategies</w:t>
            </w:r>
          </w:p>
        </w:tc>
        <w:tc>
          <w:tcPr>
            <w:tcW w:w="2610" w:type="dxa"/>
            <w:shd w:val="clear" w:color="auto" w:fill="DBEEF3"/>
          </w:tcPr>
          <w:p w14:paraId="451E9681" w14:textId="4F181755" w:rsidR="0079468F" w:rsidRPr="002C256C" w:rsidRDefault="006D758A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Distribution</w:t>
            </w:r>
            <w:r w:rsidR="00C2314C">
              <w:rPr>
                <w:rFonts w:ascii="Avenir LT Std 35 Light" w:eastAsia="Avenir" w:hAnsi="Avenir LT Std 35 Light" w:cs="Avenir"/>
              </w:rPr>
              <w:t xml:space="preserve"> and </w:t>
            </w:r>
            <w:r>
              <w:rPr>
                <w:rFonts w:ascii="Avenir LT Std 35 Light" w:eastAsia="Avenir" w:hAnsi="Avenir LT Std 35 Light" w:cs="Avenir"/>
              </w:rPr>
              <w:t>communication of case study examples at start date</w:t>
            </w:r>
          </w:p>
        </w:tc>
        <w:tc>
          <w:tcPr>
            <w:tcW w:w="1890" w:type="dxa"/>
            <w:shd w:val="clear" w:color="auto" w:fill="DBEEF3"/>
          </w:tcPr>
          <w:p w14:paraId="41809C25" w14:textId="6A5AC98D" w:rsidR="0079468F" w:rsidRPr="002C256C" w:rsidRDefault="008D531C">
            <w:pPr>
              <w:rPr>
                <w:rFonts w:ascii="Avenir LT Std 35 Light" w:eastAsia="Avenir" w:hAnsi="Avenir LT Std 35 Light" w:cs="Avenir"/>
              </w:rPr>
            </w:pPr>
            <w:r w:rsidRPr="00826471">
              <w:rPr>
                <w:rFonts w:ascii="Avenir LT Std 35 Light" w:eastAsia="Avenir" w:hAnsi="Avenir LT Std 35 Light" w:cs="Avenir"/>
              </w:rPr>
              <w:t>June 2021 and ongoing</w:t>
            </w:r>
          </w:p>
        </w:tc>
        <w:tc>
          <w:tcPr>
            <w:tcW w:w="2093" w:type="dxa"/>
            <w:shd w:val="clear" w:color="auto" w:fill="DBEEF3"/>
          </w:tcPr>
          <w:p w14:paraId="7560D290" w14:textId="33792625" w:rsidR="0079468F" w:rsidRDefault="00216F2D" w:rsidP="00216F2D">
            <w:pPr>
              <w:pStyle w:val="ListParagraph"/>
              <w:numPr>
                <w:ilvl w:val="0"/>
                <w:numId w:val="17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216F2D">
              <w:rPr>
                <w:rFonts w:ascii="Avenir LT Std 35 Light" w:eastAsia="Avenir" w:hAnsi="Avenir LT Std 35 Light" w:cs="Avenir"/>
              </w:rPr>
              <w:t>By the e</w:t>
            </w:r>
            <w:r w:rsidR="006D758A" w:rsidRPr="00216F2D">
              <w:rPr>
                <w:rFonts w:ascii="Avenir LT Std 35 Light" w:eastAsia="Avenir" w:hAnsi="Avenir LT Std 35 Light" w:cs="Avenir"/>
              </w:rPr>
              <w:t xml:space="preserve">nd of performance period </w:t>
            </w:r>
            <w:r w:rsidRPr="00216F2D">
              <w:rPr>
                <w:rFonts w:ascii="Avenir LT Std 35 Light" w:eastAsia="Avenir" w:hAnsi="Avenir LT Std 35 Light" w:cs="Avenir"/>
              </w:rPr>
              <w:t>the number, type, and what</w:t>
            </w:r>
            <w:r w:rsidR="006D758A" w:rsidRPr="00216F2D">
              <w:rPr>
                <w:rFonts w:ascii="Avenir LT Std 35 Light" w:eastAsia="Avenir" w:hAnsi="Avenir LT Std 35 Light" w:cs="Avenir"/>
              </w:rPr>
              <w:t xml:space="preserve"> entities </w:t>
            </w:r>
            <w:r w:rsidRPr="00216F2D">
              <w:rPr>
                <w:rFonts w:ascii="Avenir LT Std 35 Light" w:eastAsia="Avenir" w:hAnsi="Avenir LT Std 35 Light" w:cs="Avenir"/>
              </w:rPr>
              <w:t xml:space="preserve">were </w:t>
            </w:r>
            <w:r w:rsidR="006D758A" w:rsidRPr="00216F2D">
              <w:rPr>
                <w:rFonts w:ascii="Avenir LT Std 35 Light" w:eastAsia="Avenir" w:hAnsi="Avenir LT Std 35 Light" w:cs="Avenir"/>
              </w:rPr>
              <w:t>communicated with regarding financing strategies</w:t>
            </w:r>
          </w:p>
          <w:p w14:paraId="49B91E3A" w14:textId="77777777" w:rsidR="00216F2D" w:rsidRDefault="00216F2D" w:rsidP="00216F2D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  <w:p w14:paraId="3E4FFF63" w14:textId="77777777" w:rsidR="00216F2D" w:rsidRDefault="00216F2D" w:rsidP="00216F2D">
            <w:pPr>
              <w:pStyle w:val="ListParagraph"/>
              <w:numPr>
                <w:ilvl w:val="0"/>
                <w:numId w:val="17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Outcome of financing strategies adopted by programs</w:t>
            </w:r>
          </w:p>
          <w:p w14:paraId="1E05501C" w14:textId="77777777" w:rsidR="00A501AA" w:rsidRPr="00A501AA" w:rsidRDefault="00A501AA" w:rsidP="00A501AA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7DF303A4" w14:textId="7E848E32" w:rsidR="00A501AA" w:rsidRPr="00216F2D" w:rsidRDefault="00A501AA" w:rsidP="00A501AA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</w:tc>
      </w:tr>
    </w:tbl>
    <w:p w14:paraId="22C868FC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7D704577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5725CFBA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609F092E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50301828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601B8654" w14:textId="3F384E5E" w:rsidR="001D596B" w:rsidRDefault="001D596B">
      <w:pPr>
        <w:rPr>
          <w:rFonts w:ascii="Avenir LT Std 35 Light" w:eastAsia="Avenir" w:hAnsi="Avenir LT Std 35 Light" w:cs="Avenir"/>
        </w:rPr>
      </w:pPr>
      <w:r>
        <w:rPr>
          <w:rFonts w:ascii="Avenir LT Std 35 Light" w:eastAsia="Avenir" w:hAnsi="Avenir LT Std 35 Light" w:cs="Avenir"/>
        </w:rPr>
        <w:br w:type="page"/>
      </w:r>
    </w:p>
    <w:p w14:paraId="6E234B9B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1AFD2F84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tbl>
      <w:tblPr>
        <w:tblStyle w:val="a1"/>
        <w:tblW w:w="14670" w:type="dxa"/>
        <w:tblInd w:w="28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2250"/>
        <w:gridCol w:w="2790"/>
        <w:gridCol w:w="2610"/>
        <w:gridCol w:w="1890"/>
        <w:gridCol w:w="2093"/>
      </w:tblGrid>
      <w:tr w:rsidR="0079468F" w:rsidRPr="002C256C" w14:paraId="591AA9F6" w14:textId="77777777">
        <w:trPr>
          <w:trHeight w:val="758"/>
        </w:trPr>
        <w:tc>
          <w:tcPr>
            <w:tcW w:w="14670" w:type="dxa"/>
            <w:gridSpan w:val="6"/>
            <w:tcBorders>
              <w:bottom w:val="single" w:sz="4" w:space="0" w:color="4BACC6"/>
            </w:tcBorders>
            <w:shd w:val="clear" w:color="auto" w:fill="F9F1D5"/>
            <w:vAlign w:val="center"/>
          </w:tcPr>
          <w:p w14:paraId="0E1FB594" w14:textId="09932903" w:rsidR="00E0711B" w:rsidRPr="0069201B" w:rsidRDefault="0046576B" w:rsidP="00E0711B">
            <w:pPr>
              <w:rPr>
                <w:rFonts w:ascii="Avenir LT Std 35 Light" w:eastAsia="Avenir" w:hAnsi="Avenir LT Std 35 Light" w:cs="Avenir"/>
                <w:color w:val="FF0000"/>
              </w:rPr>
            </w:pPr>
            <w:bookmarkStart w:id="1" w:name="_30j0zll" w:colFirst="0" w:colLast="0"/>
            <w:bookmarkEnd w:id="1"/>
            <w:r w:rsidRPr="002C256C">
              <w:rPr>
                <w:rFonts w:ascii="Avenir LT Std 35 Light" w:eastAsia="Avenir" w:hAnsi="Avenir LT Std 35 Light" w:cs="Avenir"/>
                <w:b/>
                <w:color w:val="E36C09"/>
              </w:rPr>
              <w:t>Goal 2</w:t>
            </w:r>
            <w:r w:rsidRPr="002C256C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="001D596B" w:rsidRPr="00216F2D">
              <w:rPr>
                <w:rFonts w:ascii="Avenir LT Std 35 Light" w:eastAsia="Avenir" w:hAnsi="Avenir LT Std 35 Light" w:cs="Avenir"/>
                <w:b/>
              </w:rPr>
              <w:t>I</w:t>
            </w:r>
            <w:r w:rsidR="00E0711B" w:rsidRPr="00216F2D">
              <w:rPr>
                <w:rFonts w:ascii="Avenir LT Std 35 Light" w:eastAsia="Avenir" w:hAnsi="Avenir LT Std 35 Light" w:cs="Avenir"/>
              </w:rPr>
              <w:t xml:space="preserve">dentify existing financing strategies for </w:t>
            </w:r>
            <w:r w:rsidR="00AC547D">
              <w:rPr>
                <w:rFonts w:ascii="Avenir LT Std 35 Light" w:eastAsia="Avenir" w:hAnsi="Avenir LT Std 35 Light" w:cs="Avenir"/>
              </w:rPr>
              <w:t xml:space="preserve">sustaining </w:t>
            </w:r>
            <w:r w:rsidR="00E0711B" w:rsidRPr="00216F2D">
              <w:rPr>
                <w:rFonts w:ascii="Avenir LT Std 35 Light" w:eastAsia="Avenir" w:hAnsi="Avenir LT Std 35 Light" w:cs="Avenir"/>
              </w:rPr>
              <w:t>CHW programs in Virginia and expand successful strategies</w:t>
            </w:r>
          </w:p>
          <w:p w14:paraId="77DC4A48" w14:textId="57AC4393" w:rsidR="0079468F" w:rsidRPr="002C256C" w:rsidRDefault="0046576B">
            <w:pPr>
              <w:rPr>
                <w:rFonts w:ascii="Avenir LT Std 35 Light" w:eastAsia="Avenir" w:hAnsi="Avenir LT Std 35 Light" w:cs="Avenir"/>
                <w:b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E36C09"/>
              </w:rPr>
              <w:t>Objective 2</w:t>
            </w:r>
            <w:r w:rsidRPr="002C256C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="00E0711B" w:rsidRPr="00216F2D">
              <w:rPr>
                <w:rFonts w:ascii="Avenir LT Std 35 Light" w:eastAsia="Avenir" w:hAnsi="Avenir LT Std 35 Light" w:cs="Avenir"/>
                <w:bCs/>
              </w:rPr>
              <w:t>Identify partners that can provide</w:t>
            </w:r>
            <w:r w:rsidR="00E0711B" w:rsidRPr="00216F2D">
              <w:rPr>
                <w:rFonts w:ascii="Avenir LT Std 35 Light" w:eastAsia="Avenir" w:hAnsi="Avenir LT Std 35 Light" w:cs="Avenir"/>
                <w:b/>
              </w:rPr>
              <w:t xml:space="preserve"> </w:t>
            </w:r>
            <w:r w:rsidR="00E0711B" w:rsidRPr="00216F2D">
              <w:rPr>
                <w:rFonts w:ascii="Avenir LT Std 35 Light" w:eastAsia="Avenir" w:hAnsi="Avenir LT Std 35 Light" w:cs="Avenir"/>
              </w:rPr>
              <w:t>t</w:t>
            </w:r>
            <w:r w:rsidRPr="00216F2D">
              <w:rPr>
                <w:rFonts w:ascii="Avenir LT Std 35 Light" w:eastAsia="Avenir" w:hAnsi="Avenir LT Std 35 Light" w:cs="Avenir"/>
              </w:rPr>
              <w:t>echnical assistance to health care</w:t>
            </w:r>
            <w:r w:rsidR="00E0711B" w:rsidRPr="00216F2D">
              <w:rPr>
                <w:rFonts w:ascii="Avenir LT Std 35 Light" w:eastAsia="Avenir" w:hAnsi="Avenir LT Std 35 Light" w:cs="Avenir"/>
              </w:rPr>
              <w:t xml:space="preserve"> and other</w:t>
            </w:r>
            <w:r w:rsidRPr="00216F2D">
              <w:rPr>
                <w:rFonts w:ascii="Avenir LT Std 35 Light" w:eastAsia="Avenir" w:hAnsi="Avenir LT Std 35 Light" w:cs="Avenir"/>
              </w:rPr>
              <w:t xml:space="preserve"> organizations in identifying and designing creative financing strategies for CHW programs</w:t>
            </w:r>
          </w:p>
        </w:tc>
      </w:tr>
      <w:tr w:rsidR="0079468F" w:rsidRPr="002C256C" w14:paraId="427BF4A4" w14:textId="77777777" w:rsidTr="00BE1399">
        <w:trPr>
          <w:trHeight w:val="758"/>
        </w:trPr>
        <w:tc>
          <w:tcPr>
            <w:tcW w:w="3037" w:type="dxa"/>
            <w:tcBorders>
              <w:bottom w:val="single" w:sz="4" w:space="0" w:color="4BACC6"/>
            </w:tcBorders>
            <w:shd w:val="clear" w:color="auto" w:fill="15859D"/>
          </w:tcPr>
          <w:p w14:paraId="6EF71B4E" w14:textId="77777777" w:rsidR="0079468F" w:rsidRPr="002C256C" w:rsidRDefault="0079468F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</w:p>
          <w:p w14:paraId="18DF707B" w14:textId="05B6768E" w:rsidR="0079468F" w:rsidRPr="000142A2" w:rsidRDefault="0046576B">
            <w:pPr>
              <w:jc w:val="center"/>
              <w:rPr>
                <w:rFonts w:ascii="Avenir LT Std 35 Light" w:eastAsia="Avenir" w:hAnsi="Avenir LT Std 35 Light" w:cs="Avenir"/>
                <w:color w:val="FF0000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Action Steps</w:t>
            </w:r>
          </w:p>
        </w:tc>
        <w:tc>
          <w:tcPr>
            <w:tcW w:w="225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4EEADCF3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Responsible Parties</w:t>
            </w:r>
          </w:p>
        </w:tc>
        <w:tc>
          <w:tcPr>
            <w:tcW w:w="27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232B2DF2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Resources Needed Internal/External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4A8E6452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b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Progress Indicated</w:t>
            </w:r>
          </w:p>
          <w:p w14:paraId="53AB7B99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At benchmark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74B1864E" w14:textId="6A250A9E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Completion Date</w:t>
            </w:r>
            <w:r w:rsidR="002F2550" w:rsidRPr="002F2550">
              <w:rPr>
                <w:rFonts w:ascii="Avenir LT Std 35 Light" w:eastAsia="Avenir" w:hAnsi="Avenir LT Std 35 Light" w:cs="Avenir"/>
                <w:b/>
                <w:color w:val="FFFFFF"/>
              </w:rPr>
              <w:t>**</w:t>
            </w:r>
          </w:p>
        </w:tc>
        <w:tc>
          <w:tcPr>
            <w:tcW w:w="2093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597A437D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Evidence of Improvement</w:t>
            </w:r>
          </w:p>
        </w:tc>
      </w:tr>
      <w:tr w:rsidR="0079468F" w:rsidRPr="002C256C" w14:paraId="42DDF61E" w14:textId="77777777" w:rsidTr="002F2550">
        <w:trPr>
          <w:trHeight w:val="785"/>
        </w:trPr>
        <w:tc>
          <w:tcPr>
            <w:tcW w:w="3037" w:type="dxa"/>
            <w:shd w:val="clear" w:color="auto" w:fill="F9F1D5"/>
          </w:tcPr>
          <w:p w14:paraId="28651670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you will need to do to implement the strategy</w:t>
            </w:r>
          </w:p>
        </w:tc>
        <w:tc>
          <w:tcPr>
            <w:tcW w:w="2250" w:type="dxa"/>
            <w:shd w:val="clear" w:color="auto" w:fill="F9F1D5"/>
          </w:tcPr>
          <w:p w14:paraId="491A9EE1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Who is or should be responsible for carrying out each action step</w:t>
            </w:r>
          </w:p>
        </w:tc>
        <w:tc>
          <w:tcPr>
            <w:tcW w:w="2790" w:type="dxa"/>
            <w:shd w:val="clear" w:color="auto" w:fill="F9F1D5"/>
          </w:tcPr>
          <w:p w14:paraId="1D4DEF90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resources are needed both internally and externally to complete each action step</w:t>
            </w:r>
          </w:p>
        </w:tc>
        <w:tc>
          <w:tcPr>
            <w:tcW w:w="2610" w:type="dxa"/>
            <w:shd w:val="clear" w:color="auto" w:fill="F9F1D5"/>
          </w:tcPr>
          <w:p w14:paraId="51EC2846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How do you know that progress is being made on each action step</w:t>
            </w:r>
          </w:p>
        </w:tc>
        <w:tc>
          <w:tcPr>
            <w:tcW w:w="1890" w:type="dxa"/>
            <w:shd w:val="clear" w:color="auto" w:fill="F9F1D5"/>
          </w:tcPr>
          <w:p w14:paraId="6BD1F1C6" w14:textId="06A6AB69" w:rsidR="0079468F" w:rsidRPr="002C256C" w:rsidRDefault="002351B3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>
              <w:rPr>
                <w:rFonts w:ascii="Avenir LT Std 35 Light" w:eastAsia="Avenir" w:hAnsi="Avenir LT Std 35 Light" w:cs="Avenir"/>
                <w:sz w:val="18"/>
                <w:szCs w:val="18"/>
              </w:rPr>
              <w:t>Date w</w:t>
            </w:r>
            <w:r w:rsidR="0046576B"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hen you expect to complete each action step</w:t>
            </w:r>
          </w:p>
        </w:tc>
        <w:tc>
          <w:tcPr>
            <w:tcW w:w="2093" w:type="dxa"/>
            <w:shd w:val="clear" w:color="auto" w:fill="F9F1D5"/>
          </w:tcPr>
          <w:p w14:paraId="70352BCB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The result of completing each action step</w:t>
            </w:r>
          </w:p>
        </w:tc>
      </w:tr>
      <w:tr w:rsidR="000142A2" w:rsidRPr="002C256C" w14:paraId="34E312B5" w14:textId="77777777" w:rsidTr="00BE1399">
        <w:trPr>
          <w:trHeight w:val="1296"/>
        </w:trPr>
        <w:tc>
          <w:tcPr>
            <w:tcW w:w="3037" w:type="dxa"/>
            <w:shd w:val="clear" w:color="auto" w:fill="DBEEF3"/>
          </w:tcPr>
          <w:p w14:paraId="2F37E589" w14:textId="3F3344A3" w:rsidR="000142A2" w:rsidRPr="00B67D2B" w:rsidRDefault="000142A2" w:rsidP="00216F2D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Avenir LT Std 35 Light" w:eastAsia="Avenir" w:hAnsi="Avenir LT Std 35 Light" w:cs="Avenir"/>
              </w:rPr>
            </w:pPr>
            <w:r w:rsidRPr="00B67D2B">
              <w:rPr>
                <w:rFonts w:ascii="Avenir LT Std 35 Light" w:eastAsia="Avenir" w:hAnsi="Avenir LT Std 35 Light" w:cs="Avenir"/>
              </w:rPr>
              <w:t>Identify best practices</w:t>
            </w:r>
            <w:r w:rsidR="00216F2D" w:rsidRPr="00216F2D">
              <w:rPr>
                <w:rFonts w:ascii="Avenir LT Std 35 Light" w:eastAsia="Avenir" w:hAnsi="Avenir LT Std 35 Light" w:cs="Avenir"/>
              </w:rPr>
              <w:t xml:space="preserve"> </w:t>
            </w:r>
            <w:r w:rsidRPr="00B67D2B">
              <w:rPr>
                <w:rFonts w:ascii="Avenir LT Std 35 Light" w:eastAsia="Avenir" w:hAnsi="Avenir LT Std 35 Light" w:cs="Avenir"/>
              </w:rPr>
              <w:t>for CHW programs (i.e. recruitment, retention and other program characteristics that support successful CHW programs)</w:t>
            </w:r>
            <w:r w:rsidR="00216F2D">
              <w:rPr>
                <w:rFonts w:ascii="Avenir LT Std 35 Light" w:eastAsia="Avenir" w:hAnsi="Avenir LT Std 35 Light" w:cs="Avenir"/>
              </w:rPr>
              <w:t xml:space="preserve"> and the resource persons for those programs</w:t>
            </w:r>
          </w:p>
          <w:p w14:paraId="50BE5A68" w14:textId="77777777" w:rsidR="000142A2" w:rsidRPr="002C256C" w:rsidRDefault="000142A2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250" w:type="dxa"/>
            <w:shd w:val="clear" w:color="auto" w:fill="DBEEF3"/>
          </w:tcPr>
          <w:p w14:paraId="319F36E7" w14:textId="469C98B1" w:rsidR="000142A2" w:rsidRPr="002C256C" w:rsidRDefault="0078300F">
            <w:pPr>
              <w:rPr>
                <w:rFonts w:ascii="Avenir LT Std 35 Light" w:eastAsia="Avenir" w:hAnsi="Avenir LT Std 35 Light" w:cs="Avenir"/>
              </w:rPr>
            </w:pPr>
            <w:r w:rsidRPr="0078300F">
              <w:rPr>
                <w:rFonts w:ascii="Avenir LT Std 35 Light" w:eastAsia="Avenir" w:hAnsi="Avenir LT Std 35 Light" w:cs="Avenir"/>
              </w:rPr>
              <w:t>Development Council’s Committee on Financing, Measurement, and Evaluation</w:t>
            </w:r>
          </w:p>
        </w:tc>
        <w:tc>
          <w:tcPr>
            <w:tcW w:w="2790" w:type="dxa"/>
            <w:shd w:val="clear" w:color="auto" w:fill="DBEEF3"/>
          </w:tcPr>
          <w:p w14:paraId="4409FDB5" w14:textId="656556BF" w:rsidR="00B67D2B" w:rsidRPr="002C256C" w:rsidRDefault="0078300F" w:rsidP="0078300F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CHW programs and employers that demonstrate best practices and the capacity of those programs to provide assistance </w:t>
            </w:r>
          </w:p>
        </w:tc>
        <w:tc>
          <w:tcPr>
            <w:tcW w:w="2610" w:type="dxa"/>
            <w:shd w:val="clear" w:color="auto" w:fill="DBEEF3"/>
          </w:tcPr>
          <w:p w14:paraId="3DCF12FA" w14:textId="54714013" w:rsidR="000142A2" w:rsidRPr="007B3D72" w:rsidRDefault="00B67D2B" w:rsidP="007B3D72">
            <w:pPr>
              <w:pStyle w:val="ListParagraph"/>
              <w:numPr>
                <w:ilvl w:val="0"/>
                <w:numId w:val="18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7B3D72">
              <w:rPr>
                <w:rFonts w:ascii="Avenir LT Std 35 Light" w:eastAsia="Avenir" w:hAnsi="Avenir LT Std 35 Light" w:cs="Avenir"/>
              </w:rPr>
              <w:t xml:space="preserve">Initial start date for benchmark once </w:t>
            </w:r>
            <w:r w:rsidR="007B3D72" w:rsidRPr="007B3D72">
              <w:rPr>
                <w:rFonts w:ascii="Avenir LT Std 35 Light" w:eastAsia="Avenir" w:hAnsi="Avenir LT Std 35 Light" w:cs="Avenir"/>
              </w:rPr>
              <w:t>technical assistance</w:t>
            </w:r>
            <w:r w:rsidRPr="007B3D72">
              <w:rPr>
                <w:rFonts w:ascii="Avenir LT Std 35 Light" w:eastAsia="Avenir" w:hAnsi="Avenir LT Std 35 Light" w:cs="Avenir"/>
              </w:rPr>
              <w:t xml:space="preserve"> resources are available (IPHI and other groups) </w:t>
            </w:r>
          </w:p>
          <w:p w14:paraId="4891498F" w14:textId="77777777" w:rsidR="00B67D2B" w:rsidRDefault="00B67D2B" w:rsidP="007B3D72">
            <w:pPr>
              <w:ind w:left="432" w:hanging="288"/>
              <w:rPr>
                <w:rFonts w:ascii="Avenir LT Std 35 Light" w:eastAsia="Avenir" w:hAnsi="Avenir LT Std 35 Light" w:cs="Avenir"/>
              </w:rPr>
            </w:pPr>
          </w:p>
          <w:p w14:paraId="4E56CEA9" w14:textId="4A99A8AC" w:rsidR="00B67D2B" w:rsidRPr="007B3D72" w:rsidRDefault="00B67D2B" w:rsidP="007B3D72">
            <w:pPr>
              <w:pStyle w:val="ListParagraph"/>
              <w:numPr>
                <w:ilvl w:val="0"/>
                <w:numId w:val="18"/>
              </w:numPr>
              <w:ind w:left="432" w:hanging="288"/>
              <w:rPr>
                <w:rFonts w:ascii="Avenir LT Std 35 Light" w:eastAsia="Avenir" w:hAnsi="Avenir LT Std 35 Light" w:cs="Avenir"/>
              </w:rPr>
            </w:pPr>
            <w:r w:rsidRPr="007B3D72">
              <w:rPr>
                <w:rFonts w:ascii="Avenir LT Std 35 Light" w:eastAsia="Avenir" w:hAnsi="Avenir LT Std 35 Light" w:cs="Avenir"/>
              </w:rPr>
              <w:t xml:space="preserve">Identify </w:t>
            </w:r>
            <w:r w:rsidR="007B3D72" w:rsidRPr="007B3D72">
              <w:rPr>
                <w:rFonts w:ascii="Avenir LT Std 35 Light" w:eastAsia="Avenir" w:hAnsi="Avenir LT Std 35 Light" w:cs="Avenir"/>
              </w:rPr>
              <w:t>technical assistance</w:t>
            </w:r>
            <w:r w:rsidRPr="007B3D72">
              <w:rPr>
                <w:rFonts w:ascii="Avenir LT Std 35 Light" w:eastAsia="Avenir" w:hAnsi="Avenir LT Std 35 Light" w:cs="Avenir"/>
              </w:rPr>
              <w:t xml:space="preserve"> case studies</w:t>
            </w:r>
          </w:p>
        </w:tc>
        <w:tc>
          <w:tcPr>
            <w:tcW w:w="1890" w:type="dxa"/>
            <w:shd w:val="clear" w:color="auto" w:fill="DBEEF3"/>
          </w:tcPr>
          <w:p w14:paraId="7343154A" w14:textId="2D0F9218" w:rsidR="000142A2" w:rsidRPr="002C256C" w:rsidRDefault="00C63013">
            <w:pPr>
              <w:rPr>
                <w:rFonts w:ascii="Avenir LT Std 35 Light" w:eastAsia="Avenir" w:hAnsi="Avenir LT Std 35 Light" w:cs="Avenir"/>
              </w:rPr>
            </w:pPr>
            <w:r w:rsidRPr="003938D1">
              <w:rPr>
                <w:rFonts w:ascii="Avenir LT Std 35 Light" w:eastAsia="Avenir" w:hAnsi="Avenir LT Std 35 Light" w:cs="Avenir"/>
              </w:rPr>
              <w:t>March 2021</w:t>
            </w:r>
          </w:p>
        </w:tc>
        <w:tc>
          <w:tcPr>
            <w:tcW w:w="2093" w:type="dxa"/>
            <w:shd w:val="clear" w:color="auto" w:fill="DBEEF3"/>
          </w:tcPr>
          <w:p w14:paraId="6F94A74C" w14:textId="7225B0E2" w:rsidR="000142A2" w:rsidRPr="002C256C" w:rsidRDefault="007B3D72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By the end of the period, the number </w:t>
            </w:r>
            <w:r w:rsidR="00B67D2B">
              <w:rPr>
                <w:rFonts w:ascii="Avenir LT Std 35 Light" w:eastAsia="Avenir" w:hAnsi="Avenir LT Std 35 Light" w:cs="Avenir"/>
              </w:rPr>
              <w:t xml:space="preserve">of programs receiving TA </w:t>
            </w:r>
            <w:r>
              <w:rPr>
                <w:rFonts w:ascii="Avenir LT Std 35 Light" w:eastAsia="Avenir" w:hAnsi="Avenir LT Std 35 Light" w:cs="Avenir"/>
              </w:rPr>
              <w:t>with evaluation of the assistance</w:t>
            </w:r>
          </w:p>
        </w:tc>
      </w:tr>
      <w:tr w:rsidR="0079468F" w:rsidRPr="002C256C" w14:paraId="4C8BAABB" w14:textId="77777777" w:rsidTr="00BE1399">
        <w:trPr>
          <w:trHeight w:val="1296"/>
        </w:trPr>
        <w:tc>
          <w:tcPr>
            <w:tcW w:w="3037" w:type="dxa"/>
            <w:shd w:val="clear" w:color="auto" w:fill="DBEEF3"/>
          </w:tcPr>
          <w:p w14:paraId="49C37BAD" w14:textId="142C0298" w:rsidR="0079468F" w:rsidRPr="00B67D2B" w:rsidRDefault="0046576B" w:rsidP="005C4BEA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Avenir LT Std 35 Light" w:eastAsia="Avenir" w:hAnsi="Avenir LT Std 35 Light" w:cs="Avenir"/>
              </w:rPr>
            </w:pPr>
            <w:r w:rsidRPr="00B67D2B">
              <w:rPr>
                <w:rFonts w:ascii="Avenir LT Std 35 Light" w:eastAsia="Avenir" w:hAnsi="Avenir LT Std 35 Light" w:cs="Avenir"/>
              </w:rPr>
              <w:t>Develop sustainability plan template for local programs to use to support financing of programs</w:t>
            </w:r>
          </w:p>
        </w:tc>
        <w:tc>
          <w:tcPr>
            <w:tcW w:w="2250" w:type="dxa"/>
            <w:shd w:val="clear" w:color="auto" w:fill="DBEEF3"/>
          </w:tcPr>
          <w:p w14:paraId="4063A1AF" w14:textId="5A350B65" w:rsidR="00A501AA" w:rsidRPr="003938D1" w:rsidRDefault="00C63013">
            <w:pPr>
              <w:rPr>
                <w:rFonts w:ascii="Avenir LT Std 35 Light" w:eastAsia="Avenir" w:hAnsi="Avenir LT Std 35 Light" w:cs="Avenir"/>
              </w:rPr>
            </w:pPr>
            <w:r w:rsidRPr="003938D1">
              <w:rPr>
                <w:rFonts w:ascii="Avenir LT Std 35 Light" w:eastAsia="Avenir" w:hAnsi="Avenir LT Std 35 Light" w:cs="Avenir"/>
              </w:rPr>
              <w:t>Development Council’s Committee</w:t>
            </w:r>
            <w:r w:rsidR="003938D1" w:rsidRPr="003938D1">
              <w:rPr>
                <w:rFonts w:ascii="Avenir LT Std 35 Light" w:eastAsia="Avenir" w:hAnsi="Avenir LT Std 35 Light" w:cs="Avenir"/>
              </w:rPr>
              <w:t>s</w:t>
            </w:r>
            <w:r w:rsidRPr="003938D1">
              <w:rPr>
                <w:rFonts w:ascii="Avenir LT Std 35 Light" w:eastAsia="Avenir" w:hAnsi="Avenir LT Std 35 Light" w:cs="Avenir"/>
              </w:rPr>
              <w:t xml:space="preserve"> on Financing, Measurement, and Evaluation</w:t>
            </w:r>
            <w:r w:rsidR="003938D1" w:rsidRPr="003938D1">
              <w:rPr>
                <w:rFonts w:ascii="Avenir LT Std 35 Light" w:eastAsia="Avenir" w:hAnsi="Avenir LT Std 35 Light" w:cs="Avenir"/>
              </w:rPr>
              <w:t xml:space="preserve"> and </w:t>
            </w:r>
          </w:p>
          <w:p w14:paraId="6B6C7203" w14:textId="362FDA51" w:rsidR="00A501AA" w:rsidRPr="003938D1" w:rsidRDefault="00A501AA">
            <w:pPr>
              <w:rPr>
                <w:rFonts w:ascii="Avenir LT Std 35 Light" w:eastAsia="Avenir" w:hAnsi="Avenir LT Std 35 Light" w:cs="Avenir"/>
              </w:rPr>
            </w:pPr>
            <w:r w:rsidRPr="003938D1">
              <w:rPr>
                <w:rFonts w:ascii="Avenir LT Std 35 Light" w:eastAsia="Avenir" w:hAnsi="Avenir LT Std 35 Light" w:cs="Avenir"/>
              </w:rPr>
              <w:t>Policy and Communication</w:t>
            </w:r>
          </w:p>
        </w:tc>
        <w:tc>
          <w:tcPr>
            <w:tcW w:w="2790" w:type="dxa"/>
            <w:shd w:val="clear" w:color="auto" w:fill="DBEEF3"/>
          </w:tcPr>
          <w:p w14:paraId="17FECA32" w14:textId="77777777" w:rsidR="0079468F" w:rsidRPr="003938D1" w:rsidRDefault="001B2599">
            <w:pPr>
              <w:rPr>
                <w:rFonts w:ascii="Avenir LT Std 35 Light" w:eastAsia="Avenir" w:hAnsi="Avenir LT Std 35 Light" w:cs="Avenir"/>
              </w:rPr>
            </w:pPr>
            <w:r w:rsidRPr="003938D1">
              <w:rPr>
                <w:rFonts w:ascii="Avenir LT Std 35 Light" w:eastAsia="Avenir" w:hAnsi="Avenir LT Std 35 Light" w:cs="Avenir"/>
              </w:rPr>
              <w:t>Time and effort to identify elements and issues that are important to sustaining CHW programs</w:t>
            </w:r>
            <w:r w:rsidR="003938D1" w:rsidRPr="003938D1">
              <w:rPr>
                <w:rFonts w:ascii="Avenir LT Std 35 Light" w:eastAsia="Avenir" w:hAnsi="Avenir LT Std 35 Light" w:cs="Avenir"/>
              </w:rPr>
              <w:t xml:space="preserve"> </w:t>
            </w:r>
          </w:p>
          <w:p w14:paraId="3A5ED8F2" w14:textId="12C3A0FD" w:rsidR="003938D1" w:rsidRPr="001B2599" w:rsidRDefault="003938D1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3938D1">
              <w:rPr>
                <w:rFonts w:ascii="Avenir LT Std 35 Light" w:eastAsia="Avenir" w:hAnsi="Avenir LT Std 35 Light" w:cs="Avenir"/>
              </w:rPr>
              <w:t>within their unique communities</w:t>
            </w:r>
          </w:p>
        </w:tc>
        <w:tc>
          <w:tcPr>
            <w:tcW w:w="2610" w:type="dxa"/>
            <w:shd w:val="clear" w:color="auto" w:fill="DBEEF3"/>
          </w:tcPr>
          <w:p w14:paraId="63B59F7E" w14:textId="1272F138" w:rsidR="0079468F" w:rsidRPr="002C256C" w:rsidRDefault="003938D1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Number of d</w:t>
            </w:r>
            <w:r w:rsidR="00B67D2B">
              <w:rPr>
                <w:rFonts w:ascii="Avenir LT Std 35 Light" w:eastAsia="Avenir" w:hAnsi="Avenir LT Std 35 Light" w:cs="Avenir"/>
              </w:rPr>
              <w:t>istribut</w:t>
            </w:r>
            <w:r>
              <w:rPr>
                <w:rFonts w:ascii="Avenir LT Std 35 Light" w:eastAsia="Avenir" w:hAnsi="Avenir LT Std 35 Light" w:cs="Avenir"/>
              </w:rPr>
              <w:t>ed</w:t>
            </w:r>
            <w:r w:rsidR="00B67D2B">
              <w:rPr>
                <w:rFonts w:ascii="Avenir LT Std 35 Light" w:eastAsia="Avenir" w:hAnsi="Avenir LT Std 35 Light" w:cs="Avenir"/>
              </w:rPr>
              <w:t xml:space="preserve"> templates to programs</w:t>
            </w:r>
          </w:p>
        </w:tc>
        <w:tc>
          <w:tcPr>
            <w:tcW w:w="1890" w:type="dxa"/>
            <w:shd w:val="clear" w:color="auto" w:fill="DBEEF3"/>
          </w:tcPr>
          <w:p w14:paraId="49B48DF9" w14:textId="76E4C966" w:rsidR="0079468F" w:rsidRPr="002C256C" w:rsidRDefault="00005F7D">
            <w:pPr>
              <w:rPr>
                <w:rFonts w:ascii="Avenir LT Std 35 Light" w:eastAsia="Avenir" w:hAnsi="Avenir LT Std 35 Light" w:cs="Avenir"/>
              </w:rPr>
            </w:pPr>
            <w:r w:rsidRPr="003938D1">
              <w:rPr>
                <w:rFonts w:ascii="Avenir LT Std 35 Light" w:eastAsia="Avenir" w:hAnsi="Avenir LT Std 35 Light" w:cs="Avenir"/>
              </w:rPr>
              <w:t>Febru</w:t>
            </w:r>
            <w:r w:rsidR="00C63013" w:rsidRPr="003938D1">
              <w:rPr>
                <w:rFonts w:ascii="Avenir LT Std 35 Light" w:eastAsia="Avenir" w:hAnsi="Avenir LT Std 35 Light" w:cs="Avenir"/>
              </w:rPr>
              <w:t>ary 2021</w:t>
            </w:r>
          </w:p>
        </w:tc>
        <w:tc>
          <w:tcPr>
            <w:tcW w:w="2093" w:type="dxa"/>
            <w:shd w:val="clear" w:color="auto" w:fill="DBEEF3"/>
          </w:tcPr>
          <w:p w14:paraId="53221815" w14:textId="5B376937" w:rsidR="003938D1" w:rsidRDefault="007B3D72">
            <w:pPr>
              <w:rPr>
                <w:rFonts w:ascii="Avenir LT Std 35 Light" w:eastAsia="Avenir" w:hAnsi="Avenir LT Std 35 Light" w:cs="Avenir"/>
              </w:rPr>
            </w:pPr>
            <w:r w:rsidRPr="007B3D72">
              <w:rPr>
                <w:rFonts w:ascii="Avenir LT Std 35 Light" w:eastAsia="Avenir" w:hAnsi="Avenir LT Std 35 Light" w:cs="Avenir"/>
              </w:rPr>
              <w:t>By the end of the period</w:t>
            </w:r>
            <w:r w:rsidR="003938D1">
              <w:rPr>
                <w:rFonts w:ascii="Avenir LT Std 35 Light" w:eastAsia="Avenir" w:hAnsi="Avenir LT Std 35 Light" w:cs="Avenir"/>
              </w:rPr>
              <w:t xml:space="preserve">; </w:t>
            </w:r>
          </w:p>
          <w:p w14:paraId="77CC4369" w14:textId="77777777" w:rsidR="003938D1" w:rsidRDefault="003938D1">
            <w:pPr>
              <w:rPr>
                <w:rFonts w:ascii="Avenir LT Std 35 Light" w:eastAsia="Avenir" w:hAnsi="Avenir LT Std 35 Light" w:cs="Avenir"/>
              </w:rPr>
            </w:pPr>
          </w:p>
          <w:p w14:paraId="73F2B145" w14:textId="765230B6" w:rsidR="003938D1" w:rsidRDefault="003938D1" w:rsidP="003938D1">
            <w:pPr>
              <w:pStyle w:val="ListParagraph"/>
              <w:numPr>
                <w:ilvl w:val="0"/>
                <w:numId w:val="25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T</w:t>
            </w:r>
            <w:r w:rsidR="007B3D72" w:rsidRPr="003938D1">
              <w:rPr>
                <w:rFonts w:ascii="Avenir LT Std 35 Light" w:eastAsia="Avenir" w:hAnsi="Avenir LT Std 35 Light" w:cs="Avenir"/>
              </w:rPr>
              <w:t xml:space="preserve">he number of programs requesting </w:t>
            </w:r>
            <w:r w:rsidR="00B67D2B" w:rsidRPr="003938D1">
              <w:rPr>
                <w:rFonts w:ascii="Avenir LT Std 35 Light" w:eastAsia="Avenir" w:hAnsi="Avenir LT Std 35 Light" w:cs="Avenir"/>
              </w:rPr>
              <w:t xml:space="preserve">Sustainability Plan </w:t>
            </w:r>
            <w:r w:rsidR="007B3D72" w:rsidRPr="003938D1">
              <w:rPr>
                <w:rFonts w:ascii="Avenir LT Std 35 Light" w:eastAsia="Avenir" w:hAnsi="Avenir LT Std 35 Light" w:cs="Avenir"/>
              </w:rPr>
              <w:t xml:space="preserve">and </w:t>
            </w:r>
          </w:p>
          <w:p w14:paraId="4A23A3BD" w14:textId="77777777" w:rsidR="003938D1" w:rsidRDefault="003938D1" w:rsidP="003938D1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  <w:p w14:paraId="1875B29F" w14:textId="59277EC6" w:rsidR="0079468F" w:rsidRDefault="003938D1" w:rsidP="003938D1">
            <w:pPr>
              <w:pStyle w:val="ListParagraph"/>
              <w:numPr>
                <w:ilvl w:val="0"/>
                <w:numId w:val="25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Follow-up e</w:t>
            </w:r>
            <w:r w:rsidR="007B3D72" w:rsidRPr="003938D1">
              <w:rPr>
                <w:rFonts w:ascii="Avenir LT Std 35 Light" w:eastAsia="Avenir" w:hAnsi="Avenir LT Std 35 Light" w:cs="Avenir"/>
              </w:rPr>
              <w:t xml:space="preserve">valuation of </w:t>
            </w:r>
            <w:r>
              <w:rPr>
                <w:rFonts w:ascii="Avenir LT Std 35 Light" w:eastAsia="Avenir" w:hAnsi="Avenir LT Std 35 Light" w:cs="Avenir"/>
              </w:rPr>
              <w:t xml:space="preserve">the use of sustainability </w:t>
            </w:r>
            <w:r w:rsidR="007B3D72" w:rsidRPr="003938D1">
              <w:rPr>
                <w:rFonts w:ascii="Avenir LT Std 35 Light" w:eastAsia="Avenir" w:hAnsi="Avenir LT Std 35 Light" w:cs="Avenir"/>
              </w:rPr>
              <w:t>plan elements</w:t>
            </w:r>
          </w:p>
          <w:p w14:paraId="2EB76432" w14:textId="171840AC" w:rsidR="003938D1" w:rsidRPr="003938D1" w:rsidRDefault="003938D1" w:rsidP="003938D1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</w:tc>
      </w:tr>
    </w:tbl>
    <w:p w14:paraId="7CEAFDF7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5E1DD780" w14:textId="2A153E85" w:rsidR="002F2550" w:rsidRDefault="002F2550">
      <w:pPr>
        <w:rPr>
          <w:rFonts w:ascii="Avenir LT Std 35 Light" w:eastAsia="Avenir" w:hAnsi="Avenir LT Std 35 Light" w:cs="Avenir"/>
        </w:rPr>
      </w:pPr>
      <w:r>
        <w:rPr>
          <w:rFonts w:ascii="Avenir LT Std 35 Light" w:eastAsia="Avenir" w:hAnsi="Avenir LT Std 35 Light" w:cs="Avenir"/>
        </w:rPr>
        <w:br w:type="page"/>
      </w:r>
    </w:p>
    <w:p w14:paraId="0C0C361B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39E1438F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11E99AAC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p w14:paraId="49DF642B" w14:textId="77777777" w:rsidR="0079468F" w:rsidRPr="002C256C" w:rsidRDefault="0079468F">
      <w:pPr>
        <w:rPr>
          <w:rFonts w:ascii="Avenir LT Std 35 Light" w:eastAsia="Avenir" w:hAnsi="Avenir LT Std 35 Light" w:cs="Avenir"/>
        </w:rPr>
      </w:pPr>
    </w:p>
    <w:tbl>
      <w:tblPr>
        <w:tblStyle w:val="a2"/>
        <w:tblW w:w="14670" w:type="dxa"/>
        <w:tblInd w:w="28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127"/>
        <w:gridCol w:w="2340"/>
        <w:gridCol w:w="2610"/>
        <w:gridCol w:w="2610"/>
        <w:gridCol w:w="1890"/>
        <w:gridCol w:w="2093"/>
      </w:tblGrid>
      <w:tr w:rsidR="0079468F" w:rsidRPr="002C256C" w14:paraId="00A3F252" w14:textId="77777777">
        <w:trPr>
          <w:trHeight w:val="758"/>
        </w:trPr>
        <w:tc>
          <w:tcPr>
            <w:tcW w:w="14670" w:type="dxa"/>
            <w:gridSpan w:val="6"/>
            <w:tcBorders>
              <w:bottom w:val="single" w:sz="4" w:space="0" w:color="4BACC6"/>
            </w:tcBorders>
            <w:shd w:val="clear" w:color="auto" w:fill="F9F1D5"/>
            <w:vAlign w:val="center"/>
          </w:tcPr>
          <w:p w14:paraId="1BC7ADEF" w14:textId="32BEAB61" w:rsidR="000142A2" w:rsidRPr="002F2550" w:rsidRDefault="0046576B" w:rsidP="000142A2">
            <w:pPr>
              <w:rPr>
                <w:rFonts w:ascii="Avenir LT Std 35 Light" w:eastAsia="Avenir" w:hAnsi="Avenir LT Std 35 Light" w:cs="Avenir"/>
              </w:rPr>
            </w:pPr>
            <w:bookmarkStart w:id="2" w:name="_1fob9te" w:colFirst="0" w:colLast="0"/>
            <w:bookmarkEnd w:id="2"/>
            <w:r w:rsidRPr="002C256C">
              <w:rPr>
                <w:rFonts w:ascii="Avenir LT Std 35 Light" w:eastAsia="Avenir" w:hAnsi="Avenir LT Std 35 Light" w:cs="Avenir"/>
                <w:b/>
                <w:color w:val="E36C09"/>
              </w:rPr>
              <w:t>Goal 2</w:t>
            </w:r>
            <w:r w:rsidRPr="002C256C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="002F2550">
              <w:rPr>
                <w:rFonts w:ascii="Avenir LT Std 35 Light" w:eastAsia="Avenir" w:hAnsi="Avenir LT Std 35 Light" w:cs="Avenir"/>
                <w:b/>
              </w:rPr>
              <w:t>I</w:t>
            </w:r>
            <w:r w:rsidR="000142A2" w:rsidRPr="002F2550">
              <w:rPr>
                <w:rFonts w:ascii="Avenir LT Std 35 Light" w:eastAsia="Avenir" w:hAnsi="Avenir LT Std 35 Light" w:cs="Avenir"/>
              </w:rPr>
              <w:t>dentify existing financing strategies for CHW programs in Virginia and expand successful strategies</w:t>
            </w:r>
          </w:p>
          <w:p w14:paraId="56E3EA64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b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E36C09"/>
              </w:rPr>
              <w:t>Objective 3</w:t>
            </w:r>
            <w:r w:rsidRPr="002C256C">
              <w:rPr>
                <w:rFonts w:ascii="Avenir LT Std 35 Light" w:eastAsia="Avenir" w:hAnsi="Avenir LT Std 35 Light" w:cs="Avenir"/>
                <w:b/>
              </w:rPr>
              <w:t xml:space="preserve">: </w:t>
            </w:r>
            <w:r w:rsidRPr="002C256C">
              <w:rPr>
                <w:rFonts w:ascii="Avenir LT Std 35 Light" w:eastAsia="Avenir" w:hAnsi="Avenir LT Std 35 Light" w:cs="Avenir"/>
              </w:rPr>
              <w:t>Engage research partners and connect with practices of CHWs to support policy, sustainability and program implementation</w:t>
            </w:r>
          </w:p>
        </w:tc>
      </w:tr>
      <w:tr w:rsidR="0079468F" w:rsidRPr="002C256C" w14:paraId="73E858AE" w14:textId="77777777" w:rsidTr="00B10394">
        <w:trPr>
          <w:trHeight w:val="758"/>
        </w:trPr>
        <w:tc>
          <w:tcPr>
            <w:tcW w:w="3127" w:type="dxa"/>
            <w:tcBorders>
              <w:bottom w:val="single" w:sz="4" w:space="0" w:color="4BACC6"/>
            </w:tcBorders>
            <w:shd w:val="clear" w:color="auto" w:fill="15859D"/>
          </w:tcPr>
          <w:p w14:paraId="2C93EE29" w14:textId="77777777" w:rsidR="0079468F" w:rsidRPr="002C256C" w:rsidRDefault="0079468F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</w:p>
          <w:p w14:paraId="4224617A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Action Steps</w:t>
            </w:r>
          </w:p>
        </w:tc>
        <w:tc>
          <w:tcPr>
            <w:tcW w:w="234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08BC6EB6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Responsible Parties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3FEFEEC5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Resources Needed Internal/External</w:t>
            </w:r>
          </w:p>
        </w:tc>
        <w:tc>
          <w:tcPr>
            <w:tcW w:w="261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72A7CD4F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b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Progress Indicated</w:t>
            </w:r>
          </w:p>
          <w:p w14:paraId="2A7C566C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At benchmark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7F0C377C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Completion Date</w:t>
            </w:r>
          </w:p>
        </w:tc>
        <w:tc>
          <w:tcPr>
            <w:tcW w:w="2093" w:type="dxa"/>
            <w:tcBorders>
              <w:bottom w:val="single" w:sz="4" w:space="0" w:color="4BACC6"/>
            </w:tcBorders>
            <w:shd w:val="clear" w:color="auto" w:fill="15859D"/>
            <w:vAlign w:val="center"/>
          </w:tcPr>
          <w:p w14:paraId="12B9907A" w14:textId="77777777" w:rsidR="0079468F" w:rsidRPr="002C256C" w:rsidRDefault="0046576B">
            <w:pPr>
              <w:jc w:val="center"/>
              <w:rPr>
                <w:rFonts w:ascii="Avenir LT Std 35 Light" w:eastAsia="Avenir" w:hAnsi="Avenir LT Std 35 Light" w:cs="Avenir"/>
                <w:color w:val="FFFFFF"/>
              </w:rPr>
            </w:pPr>
            <w:r w:rsidRPr="002C256C">
              <w:rPr>
                <w:rFonts w:ascii="Avenir LT Std 35 Light" w:eastAsia="Avenir" w:hAnsi="Avenir LT Std 35 Light" w:cs="Avenir"/>
                <w:b/>
                <w:color w:val="FFFFFF"/>
              </w:rPr>
              <w:t>Evidence of Improvement</w:t>
            </w:r>
          </w:p>
        </w:tc>
      </w:tr>
      <w:tr w:rsidR="0079468F" w:rsidRPr="002C256C" w14:paraId="234FAE22" w14:textId="77777777" w:rsidTr="00B10394">
        <w:trPr>
          <w:trHeight w:val="803"/>
        </w:trPr>
        <w:tc>
          <w:tcPr>
            <w:tcW w:w="3127" w:type="dxa"/>
            <w:shd w:val="clear" w:color="auto" w:fill="F9F1D5"/>
          </w:tcPr>
          <w:p w14:paraId="339F0C8A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you will need to do to implement the strategy</w:t>
            </w:r>
          </w:p>
        </w:tc>
        <w:tc>
          <w:tcPr>
            <w:tcW w:w="2340" w:type="dxa"/>
            <w:shd w:val="clear" w:color="auto" w:fill="F9F1D5"/>
          </w:tcPr>
          <w:p w14:paraId="77B0D163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Who is or should be responsible for carrying out each action step</w:t>
            </w:r>
          </w:p>
        </w:tc>
        <w:tc>
          <w:tcPr>
            <w:tcW w:w="2610" w:type="dxa"/>
            <w:shd w:val="clear" w:color="auto" w:fill="F9F1D5"/>
          </w:tcPr>
          <w:p w14:paraId="555DB933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What resources are needed both internally and externally to complete each action step</w:t>
            </w:r>
          </w:p>
        </w:tc>
        <w:tc>
          <w:tcPr>
            <w:tcW w:w="2610" w:type="dxa"/>
            <w:shd w:val="clear" w:color="auto" w:fill="F9F1D5"/>
          </w:tcPr>
          <w:p w14:paraId="0796CBA6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How do you know that progress is being made on each action step</w:t>
            </w:r>
          </w:p>
        </w:tc>
        <w:tc>
          <w:tcPr>
            <w:tcW w:w="1890" w:type="dxa"/>
            <w:shd w:val="clear" w:color="auto" w:fill="F9F1D5"/>
          </w:tcPr>
          <w:p w14:paraId="3F0F44EB" w14:textId="427764EC" w:rsidR="0079468F" w:rsidRPr="002C256C" w:rsidRDefault="002351B3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351B3">
              <w:rPr>
                <w:rFonts w:ascii="Avenir LT Std 35 Light" w:eastAsia="Avenir" w:hAnsi="Avenir LT Std 35 Light" w:cs="Avenir"/>
                <w:sz w:val="18"/>
                <w:szCs w:val="18"/>
              </w:rPr>
              <w:t>Date when you expect to complete each action step</w:t>
            </w:r>
          </w:p>
        </w:tc>
        <w:tc>
          <w:tcPr>
            <w:tcW w:w="2093" w:type="dxa"/>
            <w:shd w:val="clear" w:color="auto" w:fill="F9F1D5"/>
          </w:tcPr>
          <w:p w14:paraId="47D3CC41" w14:textId="77777777" w:rsidR="0079468F" w:rsidRPr="002C256C" w:rsidRDefault="0046576B">
            <w:pPr>
              <w:rPr>
                <w:rFonts w:ascii="Avenir LT Std 35 Light" w:eastAsia="Avenir" w:hAnsi="Avenir LT Std 35 Light" w:cs="Avenir"/>
                <w:sz w:val="18"/>
                <w:szCs w:val="18"/>
              </w:rPr>
            </w:pPr>
            <w:r w:rsidRPr="002C256C">
              <w:rPr>
                <w:rFonts w:ascii="Avenir LT Std 35 Light" w:eastAsia="Avenir" w:hAnsi="Avenir LT Std 35 Light" w:cs="Avenir"/>
                <w:sz w:val="18"/>
                <w:szCs w:val="18"/>
              </w:rPr>
              <w:t>The result of completing each action step</w:t>
            </w:r>
          </w:p>
        </w:tc>
      </w:tr>
      <w:tr w:rsidR="0079468F" w:rsidRPr="002C256C" w14:paraId="57CE0CA8" w14:textId="77777777" w:rsidTr="00B10394">
        <w:trPr>
          <w:trHeight w:val="1296"/>
        </w:trPr>
        <w:tc>
          <w:tcPr>
            <w:tcW w:w="3127" w:type="dxa"/>
            <w:shd w:val="clear" w:color="auto" w:fill="DBEEF3"/>
          </w:tcPr>
          <w:p w14:paraId="42D823FF" w14:textId="7A2FFB11" w:rsidR="0079468F" w:rsidRPr="005C4BEA" w:rsidRDefault="000142A2" w:rsidP="005C4BEA">
            <w:pPr>
              <w:pStyle w:val="ListParagraph"/>
              <w:numPr>
                <w:ilvl w:val="0"/>
                <w:numId w:val="14"/>
              </w:numPr>
              <w:rPr>
                <w:rFonts w:ascii="Avenir LT Std 35 Light" w:eastAsia="Avenir" w:hAnsi="Avenir LT Std 35 Light" w:cs="Avenir"/>
              </w:rPr>
            </w:pPr>
            <w:r w:rsidRPr="005C4BEA">
              <w:rPr>
                <w:rFonts w:ascii="Avenir LT Std 35 Light" w:eastAsia="Avenir" w:hAnsi="Avenir LT Std 35 Light" w:cs="Avenir"/>
              </w:rPr>
              <w:t xml:space="preserve">Identify </w:t>
            </w:r>
            <w:r w:rsidR="0046576B" w:rsidRPr="005C4BEA">
              <w:rPr>
                <w:rFonts w:ascii="Avenir LT Std 35 Light" w:eastAsia="Avenir" w:hAnsi="Avenir LT Std 35 Light" w:cs="Avenir"/>
              </w:rPr>
              <w:t>research</w:t>
            </w:r>
            <w:r w:rsidR="005C4BEA" w:rsidRPr="005C4BEA">
              <w:rPr>
                <w:rFonts w:ascii="Avenir LT Std 35 Light" w:eastAsia="Avenir" w:hAnsi="Avenir LT Std 35 Light" w:cs="Avenir"/>
              </w:rPr>
              <w:t xml:space="preserve"> i</w:t>
            </w:r>
            <w:r w:rsidR="0046576B" w:rsidRPr="005C4BEA">
              <w:rPr>
                <w:rFonts w:ascii="Avenir LT Std 35 Light" w:eastAsia="Avenir" w:hAnsi="Avenir LT Std 35 Light" w:cs="Avenir"/>
              </w:rPr>
              <w:t>nstitutions</w:t>
            </w:r>
            <w:r w:rsidRPr="005C4BEA">
              <w:rPr>
                <w:rFonts w:ascii="Avenir LT Std 35 Light" w:eastAsia="Avenir" w:hAnsi="Avenir LT Std 35 Light" w:cs="Avenir"/>
              </w:rPr>
              <w:t xml:space="preserve"> that </w:t>
            </w:r>
            <w:r w:rsidR="00005F7D">
              <w:rPr>
                <w:rFonts w:ascii="Avenir LT Std 35 Light" w:eastAsia="Avenir" w:hAnsi="Avenir LT Std 35 Light" w:cs="Avenir"/>
              </w:rPr>
              <w:t xml:space="preserve">can support the diverse roles and functions of </w:t>
            </w:r>
            <w:r w:rsidRPr="005C4BEA">
              <w:rPr>
                <w:rFonts w:ascii="Avenir LT Std 35 Light" w:eastAsia="Avenir" w:hAnsi="Avenir LT Std 35 Light" w:cs="Avenir"/>
              </w:rPr>
              <w:t>CHW</w:t>
            </w:r>
            <w:r w:rsidR="00005F7D">
              <w:rPr>
                <w:rFonts w:ascii="Avenir LT Std 35 Light" w:eastAsia="Avenir" w:hAnsi="Avenir LT Std 35 Light" w:cs="Avenir"/>
              </w:rPr>
              <w:t>s and CHW</w:t>
            </w:r>
            <w:r w:rsidRPr="005C4BEA">
              <w:rPr>
                <w:rFonts w:ascii="Avenir LT Std 35 Light" w:eastAsia="Avenir" w:hAnsi="Avenir LT Std 35 Light" w:cs="Avenir"/>
              </w:rPr>
              <w:t xml:space="preserve"> programs</w:t>
            </w:r>
            <w:r w:rsidR="0046576B" w:rsidRPr="005C4BEA">
              <w:rPr>
                <w:rFonts w:ascii="Avenir LT Std 35 Light" w:eastAsia="Avenir" w:hAnsi="Avenir LT Std 35 Light" w:cs="Avenir"/>
              </w:rPr>
              <w:t xml:space="preserve"> </w:t>
            </w:r>
          </w:p>
        </w:tc>
        <w:tc>
          <w:tcPr>
            <w:tcW w:w="2340" w:type="dxa"/>
            <w:shd w:val="clear" w:color="auto" w:fill="DBEEF3"/>
          </w:tcPr>
          <w:p w14:paraId="78E9B8B6" w14:textId="0061423E" w:rsidR="0079468F" w:rsidRPr="002C77DE" w:rsidRDefault="00895FAD">
            <w:pPr>
              <w:rPr>
                <w:rFonts w:ascii="Avenir LT Std 35 Light" w:eastAsia="Avenir" w:hAnsi="Avenir LT Std 35 Light" w:cs="Avenir"/>
              </w:rPr>
            </w:pPr>
            <w:r w:rsidRPr="002C77DE">
              <w:rPr>
                <w:rFonts w:ascii="Avenir LT Std 35 Light" w:eastAsia="Avenir" w:hAnsi="Avenir LT Std 35 Light" w:cs="Avenir"/>
              </w:rPr>
              <w:t>Development Council’s Committee on Financing, Measurement, and Evaluation</w:t>
            </w:r>
          </w:p>
        </w:tc>
        <w:tc>
          <w:tcPr>
            <w:tcW w:w="2610" w:type="dxa"/>
            <w:shd w:val="clear" w:color="auto" w:fill="DBEEF3"/>
          </w:tcPr>
          <w:p w14:paraId="4734DBDF" w14:textId="77777777" w:rsidR="004100FD" w:rsidRDefault="00005F7D" w:rsidP="00022BE5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 xml:space="preserve">Time and effort </w:t>
            </w:r>
          </w:p>
          <w:p w14:paraId="2C23854B" w14:textId="77777777" w:rsidR="00836E2E" w:rsidRDefault="00836E2E" w:rsidP="00022BE5">
            <w:pPr>
              <w:rPr>
                <w:rFonts w:ascii="Avenir LT Std 35 Light" w:eastAsia="Avenir" w:hAnsi="Avenir LT Std 35 Light" w:cs="Avenir"/>
              </w:rPr>
            </w:pPr>
          </w:p>
          <w:p w14:paraId="39601E78" w14:textId="72C18C43" w:rsidR="00836E2E" w:rsidRPr="004100FD" w:rsidRDefault="00836E2E" w:rsidP="00022BE5">
            <w:pPr>
              <w:rPr>
                <w:rFonts w:ascii="Avenir LT Std 35 Light" w:eastAsia="Avenir" w:hAnsi="Avenir LT Std 35 Light" w:cs="Avenir"/>
                <w:color w:val="365F91" w:themeColor="accent1" w:themeShade="BF"/>
              </w:rPr>
            </w:pPr>
            <w:r w:rsidRPr="00836E2E">
              <w:rPr>
                <w:rFonts w:ascii="Avenir LT Std 35 Light" w:eastAsia="Avenir" w:hAnsi="Avenir LT Std 35 Light" w:cs="Avenir"/>
              </w:rPr>
              <w:t>Communications professionals from the community and higher education to help develop messaging about the importance of CHWs</w:t>
            </w:r>
          </w:p>
        </w:tc>
        <w:tc>
          <w:tcPr>
            <w:tcW w:w="2610" w:type="dxa"/>
            <w:shd w:val="clear" w:color="auto" w:fill="DBEEF3"/>
          </w:tcPr>
          <w:p w14:paraId="6B232E53" w14:textId="6F0BC372" w:rsidR="00F15D81" w:rsidRDefault="00F15D81" w:rsidP="00F15D81">
            <w:pPr>
              <w:pStyle w:val="ListParagraph"/>
              <w:numPr>
                <w:ilvl w:val="0"/>
                <w:numId w:val="21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F15D81">
              <w:rPr>
                <w:rFonts w:ascii="Avenir LT Std 35 Light" w:eastAsia="Avenir" w:hAnsi="Avenir LT Std 35 Light" w:cs="Avenir"/>
              </w:rPr>
              <w:t>Identification of in</w:t>
            </w:r>
            <w:r w:rsidR="004100FD" w:rsidRPr="00F15D81">
              <w:rPr>
                <w:rFonts w:ascii="Avenir LT Std 35 Light" w:eastAsia="Avenir" w:hAnsi="Avenir LT Std 35 Light" w:cs="Avenir"/>
              </w:rPr>
              <w:t>itial # of institutions with CHW programs</w:t>
            </w:r>
            <w:r w:rsidRPr="00F15D81">
              <w:rPr>
                <w:rFonts w:ascii="Avenir LT Std 35 Light" w:eastAsia="Avenir" w:hAnsi="Avenir LT Std 35 Light" w:cs="Avenir"/>
              </w:rPr>
              <w:t xml:space="preserve"> currently or in the past</w:t>
            </w:r>
            <w:r w:rsidR="004100FD" w:rsidRPr="00F15D81">
              <w:rPr>
                <w:rFonts w:ascii="Avenir LT Std 35 Light" w:eastAsia="Avenir" w:hAnsi="Avenir LT Std 35 Light" w:cs="Avenir"/>
              </w:rPr>
              <w:t xml:space="preserve"> (whether or not involved in research and evaluation)</w:t>
            </w:r>
          </w:p>
          <w:p w14:paraId="3155CC79" w14:textId="77777777" w:rsidR="00F15D81" w:rsidRDefault="00F15D81" w:rsidP="00F15D81">
            <w:pPr>
              <w:pStyle w:val="ListParagraph"/>
              <w:ind w:left="360"/>
              <w:rPr>
                <w:rFonts w:ascii="Avenir LT Std 35 Light" w:eastAsia="Avenir" w:hAnsi="Avenir LT Std 35 Light" w:cs="Avenir"/>
              </w:rPr>
            </w:pPr>
          </w:p>
          <w:p w14:paraId="377DC147" w14:textId="64501392" w:rsidR="004100FD" w:rsidRPr="00F15D81" w:rsidRDefault="00F15D81" w:rsidP="00F15D81">
            <w:pPr>
              <w:pStyle w:val="ListParagraph"/>
              <w:numPr>
                <w:ilvl w:val="0"/>
                <w:numId w:val="21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What institutions conducted CHW research in the past?</w:t>
            </w:r>
          </w:p>
        </w:tc>
        <w:tc>
          <w:tcPr>
            <w:tcW w:w="1890" w:type="dxa"/>
            <w:shd w:val="clear" w:color="auto" w:fill="DBEEF3"/>
          </w:tcPr>
          <w:p w14:paraId="6E6C98E8" w14:textId="677DDA46" w:rsidR="0079468F" w:rsidRPr="002C256C" w:rsidRDefault="004166EA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>March 2021</w:t>
            </w:r>
          </w:p>
        </w:tc>
        <w:tc>
          <w:tcPr>
            <w:tcW w:w="2093" w:type="dxa"/>
            <w:shd w:val="clear" w:color="auto" w:fill="DBEEF3"/>
          </w:tcPr>
          <w:p w14:paraId="08E30B9A" w14:textId="7EA74624" w:rsidR="0079468F" w:rsidRDefault="004100FD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Expansion of research efforts across institutions that perform CHW research and evaluation</w:t>
            </w:r>
          </w:p>
          <w:p w14:paraId="16703EBE" w14:textId="77777777" w:rsidR="004100FD" w:rsidRDefault="004100FD">
            <w:pPr>
              <w:rPr>
                <w:rFonts w:ascii="Avenir LT Std 35 Light" w:eastAsia="Avenir" w:hAnsi="Avenir LT Std 35 Light" w:cs="Avenir"/>
              </w:rPr>
            </w:pPr>
          </w:p>
          <w:p w14:paraId="53343ECD" w14:textId="62AF8C58" w:rsidR="004100FD" w:rsidRDefault="0033027B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Number </w:t>
            </w:r>
            <w:r w:rsidR="004100FD">
              <w:rPr>
                <w:rFonts w:ascii="Avenir LT Std 35 Light" w:eastAsia="Avenir" w:hAnsi="Avenir LT Std 35 Light" w:cs="Avenir"/>
              </w:rPr>
              <w:t>of research institutions that are supporting collaboration</w:t>
            </w:r>
          </w:p>
          <w:p w14:paraId="181335DE" w14:textId="77777777" w:rsidR="004100FD" w:rsidRDefault="004100FD">
            <w:pPr>
              <w:rPr>
                <w:rFonts w:ascii="Avenir LT Std 35 Light" w:eastAsia="Avenir" w:hAnsi="Avenir LT Std 35 Light" w:cs="Avenir"/>
              </w:rPr>
            </w:pPr>
          </w:p>
          <w:p w14:paraId="5732ED7F" w14:textId="0DBAA333" w:rsidR="004100FD" w:rsidRPr="002C256C" w:rsidRDefault="004100FD">
            <w:pPr>
              <w:rPr>
                <w:rFonts w:ascii="Avenir LT Std 35 Light" w:eastAsia="Avenir" w:hAnsi="Avenir LT Std 35 Light" w:cs="Avenir"/>
              </w:rPr>
            </w:pPr>
          </w:p>
        </w:tc>
      </w:tr>
      <w:tr w:rsidR="0079468F" w:rsidRPr="002C256C" w14:paraId="57BC53C4" w14:textId="77777777" w:rsidTr="00B10394">
        <w:trPr>
          <w:trHeight w:val="1296"/>
        </w:trPr>
        <w:tc>
          <w:tcPr>
            <w:tcW w:w="3127" w:type="dxa"/>
            <w:shd w:val="clear" w:color="auto" w:fill="DBEEF3"/>
          </w:tcPr>
          <w:p w14:paraId="16C87BF9" w14:textId="589B5561" w:rsidR="00895FAD" w:rsidRPr="005C4BEA" w:rsidRDefault="005C4BEA" w:rsidP="003D2C37">
            <w:pPr>
              <w:pStyle w:val="ListParagraph"/>
              <w:numPr>
                <w:ilvl w:val="0"/>
                <w:numId w:val="16"/>
              </w:numPr>
              <w:rPr>
                <w:rFonts w:ascii="Avenir LT Std 35 Light" w:eastAsia="Avenir" w:hAnsi="Avenir LT Std 35 Light" w:cs="Avenir"/>
                <w:color w:val="FF0000"/>
              </w:rPr>
            </w:pPr>
            <w:r w:rsidRPr="005C4BEA">
              <w:rPr>
                <w:rFonts w:ascii="Avenir LT Std 35 Light" w:eastAsia="Avenir" w:hAnsi="Avenir LT Std 35 Light" w:cs="Avenir"/>
              </w:rPr>
              <w:t>P</w:t>
            </w:r>
            <w:r w:rsidR="008A0461" w:rsidRPr="005C4BEA">
              <w:rPr>
                <w:rFonts w:ascii="Avenir LT Std 35 Light" w:eastAsia="Avenir" w:hAnsi="Avenir LT Std 35 Light" w:cs="Avenir"/>
              </w:rPr>
              <w:t xml:space="preserve">rovide introductions of research institutions to front line community CHW programs </w:t>
            </w:r>
          </w:p>
        </w:tc>
        <w:tc>
          <w:tcPr>
            <w:tcW w:w="2340" w:type="dxa"/>
            <w:shd w:val="clear" w:color="auto" w:fill="DBEEF3"/>
          </w:tcPr>
          <w:p w14:paraId="681E064E" w14:textId="77777777" w:rsidR="0079468F" w:rsidRPr="002C77DE" w:rsidRDefault="00895FAD">
            <w:pPr>
              <w:rPr>
                <w:rFonts w:ascii="Avenir LT Std 35 Light" w:eastAsia="Avenir" w:hAnsi="Avenir LT Std 35 Light" w:cs="Avenir"/>
              </w:rPr>
            </w:pPr>
            <w:r w:rsidRPr="002C77DE">
              <w:rPr>
                <w:rFonts w:ascii="Avenir LT Std 35 Light" w:eastAsia="Avenir" w:hAnsi="Avenir LT Std 35 Light" w:cs="Avenir"/>
              </w:rPr>
              <w:t>Workgroup of Development Council’s Committee on Financing, Measurement, and Evaluation</w:t>
            </w:r>
          </w:p>
          <w:p w14:paraId="2448CB5D" w14:textId="5A401978" w:rsidR="00895FAD" w:rsidRPr="002C256C" w:rsidRDefault="00895FAD">
            <w:pPr>
              <w:rPr>
                <w:rFonts w:ascii="Avenir LT Std 35 Light" w:eastAsia="Avenir" w:hAnsi="Avenir LT Std 35 Light" w:cs="Avenir"/>
              </w:rPr>
            </w:pPr>
          </w:p>
        </w:tc>
        <w:tc>
          <w:tcPr>
            <w:tcW w:w="2610" w:type="dxa"/>
            <w:shd w:val="clear" w:color="auto" w:fill="DBEEF3"/>
          </w:tcPr>
          <w:p w14:paraId="17AE6257" w14:textId="4EF48973" w:rsidR="0079468F" w:rsidRPr="002C256C" w:rsidRDefault="00361D1A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 xml:space="preserve">Identification of “gatekeepers” </w:t>
            </w:r>
            <w:r w:rsidR="00836E2E">
              <w:rPr>
                <w:rFonts w:ascii="Avenir LT Std 35 Light" w:eastAsia="Avenir" w:hAnsi="Avenir LT Std 35 Light" w:cs="Avenir"/>
              </w:rPr>
              <w:t xml:space="preserve">within </w:t>
            </w:r>
            <w:r w:rsidR="00746BDF">
              <w:rPr>
                <w:rFonts w:ascii="Avenir LT Std 35 Light" w:eastAsia="Avenir" w:hAnsi="Avenir LT Std 35 Light" w:cs="Avenir"/>
              </w:rPr>
              <w:t xml:space="preserve">and outside of </w:t>
            </w:r>
            <w:r w:rsidR="00836E2E">
              <w:rPr>
                <w:rFonts w:ascii="Avenir LT Std 35 Light" w:eastAsia="Avenir" w:hAnsi="Avenir LT Std 35 Light" w:cs="Avenir"/>
              </w:rPr>
              <w:t xml:space="preserve">research institutions </w:t>
            </w:r>
            <w:r w:rsidRPr="00022BE5">
              <w:rPr>
                <w:rFonts w:ascii="Avenir LT Std 35 Light" w:eastAsia="Avenir" w:hAnsi="Avenir LT Std 35 Light" w:cs="Avenir"/>
              </w:rPr>
              <w:t>who can make introductions</w:t>
            </w:r>
          </w:p>
        </w:tc>
        <w:tc>
          <w:tcPr>
            <w:tcW w:w="2610" w:type="dxa"/>
            <w:shd w:val="clear" w:color="auto" w:fill="DBEEF3"/>
          </w:tcPr>
          <w:p w14:paraId="0DCE259E" w14:textId="620208BC" w:rsidR="0079468F" w:rsidRDefault="0016110B" w:rsidP="00746BDF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ascii="Avenir LT Std 35 Light" w:eastAsia="Avenir" w:hAnsi="Avenir LT Std 35 Light" w:cs="Avenir"/>
              </w:rPr>
            </w:pPr>
            <w:r w:rsidRPr="00746BDF">
              <w:rPr>
                <w:rFonts w:ascii="Avenir LT Std 35 Light" w:eastAsia="Avenir" w:hAnsi="Avenir LT Std 35 Light" w:cs="Avenir"/>
              </w:rPr>
              <w:t>Number of meetings between CHW stakeholders and research institution contact persons</w:t>
            </w:r>
          </w:p>
          <w:p w14:paraId="031605BE" w14:textId="77777777" w:rsidR="00746BDF" w:rsidRDefault="00746BDF" w:rsidP="00746BDF">
            <w:pPr>
              <w:pStyle w:val="ListParagraph"/>
              <w:ind w:left="432"/>
              <w:rPr>
                <w:rFonts w:ascii="Avenir LT Std 35 Light" w:eastAsia="Avenir" w:hAnsi="Avenir LT Std 35 Light" w:cs="Avenir"/>
              </w:rPr>
            </w:pPr>
          </w:p>
          <w:p w14:paraId="17FF55E3" w14:textId="45DD9DF8" w:rsidR="00746BDF" w:rsidRPr="00746BDF" w:rsidRDefault="00746BDF" w:rsidP="00746BDF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ascii="Avenir LT Std 35 Light" w:eastAsia="Avenir" w:hAnsi="Avenir LT Std 35 Light" w:cs="Avenir"/>
              </w:rPr>
            </w:pPr>
            <w:r w:rsidRPr="00746BDF">
              <w:rPr>
                <w:rFonts w:ascii="Avenir LT Std 35 Light" w:eastAsia="Avenir" w:hAnsi="Avenir LT Std 35 Light" w:cs="Avenir"/>
              </w:rPr>
              <w:t>Evaluation of success of linking research institutions with CHW program currently implemented</w:t>
            </w:r>
          </w:p>
        </w:tc>
        <w:tc>
          <w:tcPr>
            <w:tcW w:w="1890" w:type="dxa"/>
            <w:shd w:val="clear" w:color="auto" w:fill="DBEEF3"/>
          </w:tcPr>
          <w:p w14:paraId="398E945F" w14:textId="200F191E" w:rsidR="0079468F" w:rsidRPr="002C256C" w:rsidRDefault="00746BDF">
            <w:p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June</w:t>
            </w:r>
            <w:r w:rsidR="004166EA" w:rsidRPr="00022BE5">
              <w:rPr>
                <w:rFonts w:ascii="Avenir LT Std 35 Light" w:eastAsia="Avenir" w:hAnsi="Avenir LT Std 35 Light" w:cs="Avenir"/>
              </w:rPr>
              <w:t xml:space="preserve"> 2021</w:t>
            </w:r>
          </w:p>
        </w:tc>
        <w:tc>
          <w:tcPr>
            <w:tcW w:w="2093" w:type="dxa"/>
            <w:shd w:val="clear" w:color="auto" w:fill="DBEEF3"/>
          </w:tcPr>
          <w:p w14:paraId="2DDECF1D" w14:textId="35316DF8" w:rsidR="0079468F" w:rsidRPr="002C256C" w:rsidRDefault="004F07D0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>Number of research institutions that have data on CHW integration in projects</w:t>
            </w:r>
          </w:p>
        </w:tc>
      </w:tr>
      <w:tr w:rsidR="0079468F" w:rsidRPr="002C256C" w14:paraId="658B1016" w14:textId="77777777" w:rsidTr="00F84313">
        <w:trPr>
          <w:trHeight w:val="2780"/>
        </w:trPr>
        <w:tc>
          <w:tcPr>
            <w:tcW w:w="3127" w:type="dxa"/>
            <w:shd w:val="clear" w:color="auto" w:fill="DBEEF3"/>
          </w:tcPr>
          <w:p w14:paraId="4B92C343" w14:textId="77777777" w:rsidR="0079468F" w:rsidRPr="00895FAD" w:rsidRDefault="0046576B" w:rsidP="00F15D81">
            <w:pPr>
              <w:pStyle w:val="ListParagraph"/>
              <w:numPr>
                <w:ilvl w:val="0"/>
                <w:numId w:val="16"/>
              </w:numPr>
              <w:rPr>
                <w:rFonts w:ascii="Avenir LT Std 35 Light" w:eastAsia="Avenir" w:hAnsi="Avenir LT Std 35 Light" w:cs="Avenir"/>
                <w:color w:val="FF0000"/>
              </w:rPr>
            </w:pPr>
            <w:r w:rsidRPr="00F15D81">
              <w:rPr>
                <w:rFonts w:ascii="Avenir LT Std 35 Light" w:eastAsia="Avenir" w:hAnsi="Avenir LT Std 35 Light" w:cs="Avenir"/>
              </w:rPr>
              <w:lastRenderedPageBreak/>
              <w:t xml:space="preserve">Monitor standards group and common indicators initiative and </w:t>
            </w:r>
            <w:r w:rsidR="00F15D81">
              <w:rPr>
                <w:rFonts w:ascii="Avenir LT Std 35 Light" w:eastAsia="Avenir" w:hAnsi="Avenir LT Std 35 Light" w:cs="Avenir"/>
              </w:rPr>
              <w:t xml:space="preserve">communicate </w:t>
            </w:r>
            <w:r w:rsidRPr="00F15D81">
              <w:rPr>
                <w:rFonts w:ascii="Avenir LT Std 35 Light" w:eastAsia="Avenir" w:hAnsi="Avenir LT Std 35 Light" w:cs="Avenir"/>
              </w:rPr>
              <w:t xml:space="preserve">recommendations to research </w:t>
            </w:r>
            <w:r w:rsidR="00F15D81">
              <w:rPr>
                <w:rFonts w:ascii="Avenir LT Std 35 Light" w:eastAsia="Avenir" w:hAnsi="Avenir LT Std 35 Light" w:cs="Avenir"/>
              </w:rPr>
              <w:t>programs</w:t>
            </w:r>
          </w:p>
          <w:p w14:paraId="6EE663F0" w14:textId="433E6418" w:rsidR="00895FAD" w:rsidRPr="00F15D81" w:rsidRDefault="00895FAD" w:rsidP="00895FAD">
            <w:pPr>
              <w:pStyle w:val="ListParagraph"/>
              <w:ind w:left="504"/>
              <w:rPr>
                <w:rFonts w:ascii="Avenir LT Std 35 Light" w:eastAsia="Avenir" w:hAnsi="Avenir LT Std 35 Light" w:cs="Avenir"/>
                <w:color w:val="FF0000"/>
              </w:rPr>
            </w:pPr>
          </w:p>
        </w:tc>
        <w:tc>
          <w:tcPr>
            <w:tcW w:w="2340" w:type="dxa"/>
            <w:shd w:val="clear" w:color="auto" w:fill="DBEEF3"/>
          </w:tcPr>
          <w:p w14:paraId="1794D0F2" w14:textId="3DC32310" w:rsidR="0079468F" w:rsidRPr="002C256C" w:rsidRDefault="00895FAD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>Development Council’s Committee on Financing, Measurement, and Evaluation</w:t>
            </w:r>
          </w:p>
        </w:tc>
        <w:tc>
          <w:tcPr>
            <w:tcW w:w="2610" w:type="dxa"/>
            <w:shd w:val="clear" w:color="auto" w:fill="DBEEF3"/>
          </w:tcPr>
          <w:p w14:paraId="432096FA" w14:textId="47459095" w:rsidR="0079468F" w:rsidRPr="00022BE5" w:rsidRDefault="00361D1A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>Participation of Council representatives and staff (IPHI) on standards group and monitoring of common indicators project</w:t>
            </w:r>
          </w:p>
        </w:tc>
        <w:tc>
          <w:tcPr>
            <w:tcW w:w="2610" w:type="dxa"/>
            <w:shd w:val="clear" w:color="auto" w:fill="DBEEF3"/>
          </w:tcPr>
          <w:p w14:paraId="544CBE19" w14:textId="17B691F9" w:rsidR="0079468F" w:rsidRPr="009120B7" w:rsidRDefault="00022BE5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022BE5">
              <w:rPr>
                <w:rFonts w:ascii="Avenir LT Std 35 Light" w:eastAsia="Avenir" w:hAnsi="Avenir LT Std 35 Light" w:cs="Avenir"/>
              </w:rPr>
              <w:t xml:space="preserve">CHW </w:t>
            </w:r>
            <w:r w:rsidR="009120B7" w:rsidRPr="00022BE5">
              <w:rPr>
                <w:rFonts w:ascii="Avenir LT Std 35 Light" w:eastAsia="Avenir" w:hAnsi="Avenir LT Std 35 Light" w:cs="Avenir"/>
              </w:rPr>
              <w:t xml:space="preserve">Standards group recommendations and </w:t>
            </w:r>
            <w:r w:rsidRPr="00022BE5">
              <w:rPr>
                <w:rFonts w:ascii="Avenir LT Std 35 Light" w:eastAsia="Avenir" w:hAnsi="Avenir LT Std 35 Light" w:cs="Avenir"/>
              </w:rPr>
              <w:t>with number of recommendations</w:t>
            </w:r>
            <w:r w:rsidR="009120B7" w:rsidRPr="00022BE5">
              <w:rPr>
                <w:rFonts w:ascii="Avenir LT Std 35 Light" w:eastAsia="Avenir" w:hAnsi="Avenir LT Std 35 Light" w:cs="Avenir"/>
              </w:rPr>
              <w:t xml:space="preserve"> </w:t>
            </w:r>
            <w:r w:rsidRPr="00022BE5">
              <w:rPr>
                <w:rFonts w:ascii="Avenir LT Std 35 Light" w:eastAsia="Avenir" w:hAnsi="Avenir LT Std 35 Light" w:cs="Avenir"/>
              </w:rPr>
              <w:t>communicated to organizations</w:t>
            </w:r>
          </w:p>
        </w:tc>
        <w:tc>
          <w:tcPr>
            <w:tcW w:w="1890" w:type="dxa"/>
            <w:shd w:val="clear" w:color="auto" w:fill="DBEEF3"/>
          </w:tcPr>
          <w:p w14:paraId="1F25B7A6" w14:textId="4B47770B" w:rsidR="0079468F" w:rsidRPr="002C256C" w:rsidRDefault="004166EA">
            <w:pPr>
              <w:rPr>
                <w:rFonts w:ascii="Avenir LT Std 35 Light" w:eastAsia="Avenir" w:hAnsi="Avenir LT Std 35 Light" w:cs="Avenir"/>
              </w:rPr>
            </w:pPr>
            <w:r w:rsidRPr="00022BE5">
              <w:rPr>
                <w:rFonts w:ascii="Avenir LT Std 35 Light" w:eastAsia="Avenir" w:hAnsi="Avenir LT Std 35 Light" w:cs="Avenir"/>
              </w:rPr>
              <w:t>Ongoing</w:t>
            </w:r>
          </w:p>
        </w:tc>
        <w:tc>
          <w:tcPr>
            <w:tcW w:w="2093" w:type="dxa"/>
            <w:shd w:val="clear" w:color="auto" w:fill="DBEEF3"/>
          </w:tcPr>
          <w:p w14:paraId="05032ABC" w14:textId="2277AA0E" w:rsidR="009120B7" w:rsidRPr="009120B7" w:rsidRDefault="009120B7" w:rsidP="00C63013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022BE5">
              <w:rPr>
                <w:rFonts w:ascii="Avenir LT Std 35 Light" w:eastAsia="Avenir" w:hAnsi="Avenir LT Std 35 Light" w:cs="Avenir"/>
              </w:rPr>
              <w:t>CHW employers adopt standards as evidenced through position descriptions, training, technical assistance offerors, and continuing education programs</w:t>
            </w:r>
          </w:p>
        </w:tc>
      </w:tr>
      <w:tr w:rsidR="002C77DE" w:rsidRPr="002C256C" w14:paraId="7DB2A4BA" w14:textId="77777777" w:rsidTr="00B10394">
        <w:trPr>
          <w:trHeight w:val="1296"/>
        </w:trPr>
        <w:tc>
          <w:tcPr>
            <w:tcW w:w="3127" w:type="dxa"/>
            <w:shd w:val="clear" w:color="auto" w:fill="DBEEF3"/>
          </w:tcPr>
          <w:p w14:paraId="6FE2D43D" w14:textId="579C4864" w:rsidR="002C77DE" w:rsidRPr="00F15D81" w:rsidRDefault="002C77DE" w:rsidP="002C77DE">
            <w:pPr>
              <w:pStyle w:val="ListParagraph"/>
              <w:numPr>
                <w:ilvl w:val="0"/>
                <w:numId w:val="16"/>
              </w:numPr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>Create proposals present to CHW stakeholders and suggested measures for targeted audience/organizations</w:t>
            </w:r>
          </w:p>
        </w:tc>
        <w:tc>
          <w:tcPr>
            <w:tcW w:w="2340" w:type="dxa"/>
            <w:shd w:val="clear" w:color="auto" w:fill="DBEEF3"/>
          </w:tcPr>
          <w:p w14:paraId="21920583" w14:textId="77777777" w:rsidR="002C77DE" w:rsidRPr="002C77DE" w:rsidRDefault="002C77DE" w:rsidP="002C77DE">
            <w:pPr>
              <w:rPr>
                <w:rFonts w:ascii="Avenir LT Std 35 Light" w:eastAsia="Avenir" w:hAnsi="Avenir LT Std 35 Light" w:cs="Avenir"/>
              </w:rPr>
            </w:pPr>
            <w:r w:rsidRPr="002C77DE">
              <w:rPr>
                <w:rFonts w:ascii="Avenir LT Std 35 Light" w:eastAsia="Avenir" w:hAnsi="Avenir LT Std 35 Light" w:cs="Avenir"/>
              </w:rPr>
              <w:t>Development Council’s Committee on Financing, Measurement, and Evaluation</w:t>
            </w:r>
          </w:p>
          <w:p w14:paraId="79EA3C9E" w14:textId="77777777" w:rsidR="002C77DE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2A2464EC" w14:textId="77777777" w:rsidR="002C77DE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6BF50D16" w14:textId="77777777" w:rsidR="002C77DE" w:rsidRPr="00895FAD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</w:tc>
        <w:tc>
          <w:tcPr>
            <w:tcW w:w="2610" w:type="dxa"/>
            <w:shd w:val="clear" w:color="auto" w:fill="DBEEF3"/>
          </w:tcPr>
          <w:p w14:paraId="51407E63" w14:textId="43861116" w:rsidR="002C77DE" w:rsidRPr="00CE4531" w:rsidRDefault="002C77DE" w:rsidP="00CE4531">
            <w:pPr>
              <w:pStyle w:val="ListParagraph"/>
              <w:numPr>
                <w:ilvl w:val="0"/>
                <w:numId w:val="28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CE4531">
              <w:rPr>
                <w:rFonts w:ascii="Avenir LT Std 35 Light" w:eastAsia="Avenir" w:hAnsi="Avenir LT Std 35 Light" w:cs="Avenir"/>
              </w:rPr>
              <w:t xml:space="preserve">Results from </w:t>
            </w:r>
            <w:r w:rsidR="00CE4531" w:rsidRPr="00CE4531">
              <w:rPr>
                <w:rFonts w:ascii="Avenir LT Std 35 Light" w:eastAsia="Avenir" w:hAnsi="Avenir LT Std 35 Light" w:cs="Avenir"/>
              </w:rPr>
              <w:t xml:space="preserve">CHW </w:t>
            </w:r>
            <w:r w:rsidRPr="00CE4531">
              <w:rPr>
                <w:rFonts w:ascii="Avenir LT Std 35 Light" w:eastAsia="Avenir" w:hAnsi="Avenir LT Std 35 Light" w:cs="Avenir"/>
              </w:rPr>
              <w:t>Standards Group</w:t>
            </w:r>
          </w:p>
          <w:p w14:paraId="323D6ED6" w14:textId="77777777" w:rsidR="002C77DE" w:rsidRPr="00CE4531" w:rsidRDefault="002C77DE" w:rsidP="002C77DE">
            <w:pPr>
              <w:rPr>
                <w:rFonts w:ascii="Avenir LT Std 35 Light" w:eastAsia="Avenir" w:hAnsi="Avenir LT Std 35 Light" w:cs="Avenir"/>
              </w:rPr>
            </w:pPr>
          </w:p>
          <w:p w14:paraId="79D1DD88" w14:textId="64AD47E2" w:rsidR="002C77DE" w:rsidRDefault="00CE4531" w:rsidP="00CE4531">
            <w:pPr>
              <w:pStyle w:val="ListParagraph"/>
              <w:numPr>
                <w:ilvl w:val="0"/>
                <w:numId w:val="28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 w:rsidRPr="00CE4531">
              <w:rPr>
                <w:rFonts w:ascii="Avenir LT Std 35 Light" w:eastAsia="Avenir" w:hAnsi="Avenir LT Std 35 Light" w:cs="Avenir"/>
              </w:rPr>
              <w:t xml:space="preserve">Solicitations from health professions programs i.e. </w:t>
            </w:r>
            <w:r w:rsidR="002C77DE" w:rsidRPr="00CE4531">
              <w:rPr>
                <w:rFonts w:ascii="Avenir LT Std 35 Light" w:eastAsia="Avenir" w:hAnsi="Avenir LT Std 35 Light" w:cs="Avenir"/>
              </w:rPr>
              <w:t>Public health programs</w:t>
            </w:r>
            <w:r w:rsidRPr="00CE4531">
              <w:rPr>
                <w:rFonts w:ascii="Avenir LT Std 35 Light" w:eastAsia="Avenir" w:hAnsi="Avenir LT Std 35 Light" w:cs="Avenir"/>
              </w:rPr>
              <w:t>, Health Policy, etc.</w:t>
            </w:r>
          </w:p>
          <w:p w14:paraId="6174138D" w14:textId="77777777" w:rsidR="00CE4531" w:rsidRPr="00CE4531" w:rsidRDefault="00CE4531" w:rsidP="00CE4531">
            <w:pPr>
              <w:pStyle w:val="ListParagraph"/>
              <w:rPr>
                <w:rFonts w:ascii="Avenir LT Std 35 Light" w:eastAsia="Avenir" w:hAnsi="Avenir LT Std 35 Light" w:cs="Avenir"/>
              </w:rPr>
            </w:pPr>
          </w:p>
          <w:p w14:paraId="66ABA209" w14:textId="49847133" w:rsidR="00CE4531" w:rsidRPr="00CE4531" w:rsidRDefault="00123C30" w:rsidP="00CE4531">
            <w:pPr>
              <w:pStyle w:val="ListParagraph"/>
              <w:numPr>
                <w:ilvl w:val="0"/>
                <w:numId w:val="28"/>
              </w:numPr>
              <w:ind w:left="360" w:hanging="288"/>
              <w:rPr>
                <w:rFonts w:ascii="Avenir LT Std 35 Light" w:eastAsia="Avenir" w:hAnsi="Avenir LT Std 35 Light" w:cs="Avenir"/>
              </w:rPr>
            </w:pPr>
            <w:r>
              <w:rPr>
                <w:rFonts w:ascii="Avenir LT Std 35 Light" w:eastAsia="Avenir" w:hAnsi="Avenir LT Std 35 Light" w:cs="Avenir"/>
              </w:rPr>
              <w:t xml:space="preserve">Review </w:t>
            </w:r>
            <w:r w:rsidR="00CE4531">
              <w:rPr>
                <w:rFonts w:ascii="Avenir LT Std 35 Light" w:eastAsia="Avenir" w:hAnsi="Avenir LT Std 35 Light" w:cs="Avenir"/>
              </w:rPr>
              <w:t>Community Health Needs Assessments</w:t>
            </w:r>
            <w:r>
              <w:rPr>
                <w:rFonts w:ascii="Avenir LT Std 35 Light" w:eastAsia="Avenir" w:hAnsi="Avenir LT Std 35 Light" w:cs="Avenir"/>
              </w:rPr>
              <w:t xml:space="preserve"> to identify local priorities to inform research topics</w:t>
            </w:r>
          </w:p>
          <w:p w14:paraId="032CA9CA" w14:textId="77777777" w:rsidR="002C77DE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67392090" w14:textId="77777777" w:rsidR="002C77DE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  <w:p w14:paraId="3303F89C" w14:textId="77777777" w:rsidR="002C77DE" w:rsidRPr="00361D1A" w:rsidRDefault="002C77DE" w:rsidP="00CE4531">
            <w:pPr>
              <w:rPr>
                <w:rFonts w:ascii="Avenir LT Std 35 Light" w:eastAsia="Avenir" w:hAnsi="Avenir LT Std 35 Light" w:cs="Avenir"/>
                <w:color w:val="C00000"/>
              </w:rPr>
            </w:pPr>
          </w:p>
        </w:tc>
        <w:tc>
          <w:tcPr>
            <w:tcW w:w="2610" w:type="dxa"/>
            <w:shd w:val="clear" w:color="auto" w:fill="DBEEF3"/>
          </w:tcPr>
          <w:p w14:paraId="3A6536A3" w14:textId="2C79934C" w:rsidR="002C77DE" w:rsidRPr="009120B7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022BE5">
              <w:rPr>
                <w:rFonts w:ascii="Avenir LT Std 35 Light" w:eastAsia="Avenir" w:hAnsi="Avenir LT Std 35 Light" w:cs="Avenir"/>
              </w:rPr>
              <w:t>Number of proposals generated and communicated to research organizations</w:t>
            </w:r>
          </w:p>
        </w:tc>
        <w:tc>
          <w:tcPr>
            <w:tcW w:w="1890" w:type="dxa"/>
            <w:shd w:val="clear" w:color="auto" w:fill="DBEEF3"/>
          </w:tcPr>
          <w:p w14:paraId="57EDED5F" w14:textId="4F1493E3" w:rsidR="002C77DE" w:rsidRPr="004166EA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CE4531">
              <w:rPr>
                <w:rFonts w:ascii="Avenir LT Std 35 Light" w:eastAsia="Avenir" w:hAnsi="Avenir LT Std 35 Light" w:cs="Avenir"/>
              </w:rPr>
              <w:t>June 2021</w:t>
            </w:r>
          </w:p>
        </w:tc>
        <w:tc>
          <w:tcPr>
            <w:tcW w:w="2093" w:type="dxa"/>
            <w:shd w:val="clear" w:color="auto" w:fill="DBEEF3"/>
          </w:tcPr>
          <w:p w14:paraId="5DB82D67" w14:textId="637A5E07" w:rsidR="002C77DE" w:rsidRPr="009120B7" w:rsidRDefault="002C77DE" w:rsidP="002C77DE">
            <w:pPr>
              <w:rPr>
                <w:rFonts w:ascii="Avenir LT Std 35 Light" w:eastAsia="Avenir" w:hAnsi="Avenir LT Std 35 Light" w:cs="Avenir"/>
                <w:color w:val="C00000"/>
              </w:rPr>
            </w:pPr>
            <w:r w:rsidRPr="00022BE5">
              <w:rPr>
                <w:rFonts w:ascii="Avenir LT Std 35 Light" w:eastAsia="Avenir" w:hAnsi="Avenir LT Std 35 Light" w:cs="Avenir"/>
              </w:rPr>
              <w:t>Number of proposals acted upon</w:t>
            </w:r>
          </w:p>
        </w:tc>
      </w:tr>
    </w:tbl>
    <w:p w14:paraId="79DC4352" w14:textId="77777777" w:rsidR="0079468F" w:rsidRPr="002C256C" w:rsidRDefault="0079468F" w:rsidP="00C63013">
      <w:pPr>
        <w:rPr>
          <w:rFonts w:ascii="Avenir LT Std 35 Light" w:eastAsia="Avenir" w:hAnsi="Avenir LT Std 35 Light" w:cs="Avenir"/>
        </w:rPr>
      </w:pPr>
    </w:p>
    <w:sectPr w:rsidR="0079468F" w:rsidRPr="002C256C" w:rsidSect="00257D30">
      <w:pgSz w:w="15840" w:h="12240" w:orient="landscape" w:code="135"/>
      <w:pgMar w:top="420" w:right="400" w:bottom="280" w:left="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BA3C" w14:textId="77777777" w:rsidR="008F14D8" w:rsidRDefault="008F14D8" w:rsidP="008A0461">
      <w:r>
        <w:separator/>
      </w:r>
    </w:p>
  </w:endnote>
  <w:endnote w:type="continuationSeparator" w:id="0">
    <w:p w14:paraId="5F2855A6" w14:textId="77777777" w:rsidR="008F14D8" w:rsidRDefault="008F14D8" w:rsidP="008A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Avenir LT Std 35 Light">
    <w:altName w:val="Calibri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C27B" w14:textId="77777777" w:rsidR="008F14D8" w:rsidRDefault="008F14D8" w:rsidP="008A0461">
      <w:r>
        <w:separator/>
      </w:r>
    </w:p>
  </w:footnote>
  <w:footnote w:type="continuationSeparator" w:id="0">
    <w:p w14:paraId="03FFF081" w14:textId="77777777" w:rsidR="008F14D8" w:rsidRDefault="008F14D8" w:rsidP="008A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C5B"/>
    <w:multiLevelType w:val="hybridMultilevel"/>
    <w:tmpl w:val="120A4C48"/>
    <w:lvl w:ilvl="0" w:tplc="C3005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F92"/>
    <w:multiLevelType w:val="hybridMultilevel"/>
    <w:tmpl w:val="A434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12DF"/>
    <w:multiLevelType w:val="hybridMultilevel"/>
    <w:tmpl w:val="F99E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52F"/>
    <w:multiLevelType w:val="hybridMultilevel"/>
    <w:tmpl w:val="AA9CB29E"/>
    <w:lvl w:ilvl="0" w:tplc="0E8C818C">
      <w:start w:val="2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B50"/>
    <w:multiLevelType w:val="hybridMultilevel"/>
    <w:tmpl w:val="A8B6B904"/>
    <w:lvl w:ilvl="0" w:tplc="4126C5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34E"/>
    <w:multiLevelType w:val="hybridMultilevel"/>
    <w:tmpl w:val="70F28114"/>
    <w:lvl w:ilvl="0" w:tplc="10FE37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0D441417"/>
    <w:multiLevelType w:val="hybridMultilevel"/>
    <w:tmpl w:val="8CA86AA8"/>
    <w:lvl w:ilvl="0" w:tplc="064259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7867"/>
    <w:multiLevelType w:val="hybridMultilevel"/>
    <w:tmpl w:val="96F6E09E"/>
    <w:lvl w:ilvl="0" w:tplc="475A9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5745"/>
    <w:multiLevelType w:val="hybridMultilevel"/>
    <w:tmpl w:val="C19C2EB8"/>
    <w:lvl w:ilvl="0" w:tplc="DC903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37113"/>
    <w:multiLevelType w:val="hybridMultilevel"/>
    <w:tmpl w:val="0308AAC4"/>
    <w:lvl w:ilvl="0" w:tplc="892E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C24"/>
    <w:multiLevelType w:val="hybridMultilevel"/>
    <w:tmpl w:val="68643812"/>
    <w:lvl w:ilvl="0" w:tplc="3A623786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04EF"/>
    <w:multiLevelType w:val="hybridMultilevel"/>
    <w:tmpl w:val="2206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148"/>
    <w:multiLevelType w:val="hybridMultilevel"/>
    <w:tmpl w:val="262A8DB4"/>
    <w:lvl w:ilvl="0" w:tplc="2424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A66"/>
    <w:multiLevelType w:val="hybridMultilevel"/>
    <w:tmpl w:val="7982D9A2"/>
    <w:lvl w:ilvl="0" w:tplc="8AFC859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2371"/>
    <w:multiLevelType w:val="hybridMultilevel"/>
    <w:tmpl w:val="B5C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EA7"/>
    <w:multiLevelType w:val="hybridMultilevel"/>
    <w:tmpl w:val="A3BC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40EB"/>
    <w:multiLevelType w:val="hybridMultilevel"/>
    <w:tmpl w:val="90269906"/>
    <w:lvl w:ilvl="0" w:tplc="F3D4A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06871"/>
    <w:multiLevelType w:val="hybridMultilevel"/>
    <w:tmpl w:val="48485EA8"/>
    <w:lvl w:ilvl="0" w:tplc="CD56E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1534C"/>
    <w:multiLevelType w:val="hybridMultilevel"/>
    <w:tmpl w:val="4788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26BBE"/>
    <w:multiLevelType w:val="hybridMultilevel"/>
    <w:tmpl w:val="6824AAB8"/>
    <w:lvl w:ilvl="0" w:tplc="E3BE7A7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0385B56"/>
    <w:multiLevelType w:val="hybridMultilevel"/>
    <w:tmpl w:val="9138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262C"/>
    <w:multiLevelType w:val="hybridMultilevel"/>
    <w:tmpl w:val="5EE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469E"/>
    <w:multiLevelType w:val="hybridMultilevel"/>
    <w:tmpl w:val="04A2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6123D"/>
    <w:multiLevelType w:val="hybridMultilevel"/>
    <w:tmpl w:val="2144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27E7A"/>
    <w:multiLevelType w:val="hybridMultilevel"/>
    <w:tmpl w:val="44CEE3B6"/>
    <w:lvl w:ilvl="0" w:tplc="6A828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13560"/>
    <w:multiLevelType w:val="hybridMultilevel"/>
    <w:tmpl w:val="47F05988"/>
    <w:lvl w:ilvl="0" w:tplc="789C8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5011"/>
    <w:multiLevelType w:val="hybridMultilevel"/>
    <w:tmpl w:val="08D8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69A2"/>
    <w:multiLevelType w:val="hybridMultilevel"/>
    <w:tmpl w:val="CFC2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E3BCF"/>
    <w:multiLevelType w:val="hybridMultilevel"/>
    <w:tmpl w:val="CFC2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427E6"/>
    <w:multiLevelType w:val="hybridMultilevel"/>
    <w:tmpl w:val="34864A44"/>
    <w:lvl w:ilvl="0" w:tplc="7DC4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60F1"/>
    <w:multiLevelType w:val="hybridMultilevel"/>
    <w:tmpl w:val="70F28114"/>
    <w:lvl w:ilvl="0" w:tplc="10FE37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4"/>
  </w:num>
  <w:num w:numId="5">
    <w:abstractNumId w:val="28"/>
  </w:num>
  <w:num w:numId="6">
    <w:abstractNumId w:val="1"/>
  </w:num>
  <w:num w:numId="7">
    <w:abstractNumId w:val="14"/>
  </w:num>
  <w:num w:numId="8">
    <w:abstractNumId w:val="27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11"/>
  </w:num>
  <w:num w:numId="14">
    <w:abstractNumId w:val="19"/>
  </w:num>
  <w:num w:numId="15">
    <w:abstractNumId w:val="30"/>
  </w:num>
  <w:num w:numId="16">
    <w:abstractNumId w:val="3"/>
  </w:num>
  <w:num w:numId="17">
    <w:abstractNumId w:val="25"/>
  </w:num>
  <w:num w:numId="18">
    <w:abstractNumId w:val="9"/>
  </w:num>
  <w:num w:numId="19">
    <w:abstractNumId w:val="7"/>
  </w:num>
  <w:num w:numId="20">
    <w:abstractNumId w:val="8"/>
  </w:num>
  <w:num w:numId="21">
    <w:abstractNumId w:val="12"/>
  </w:num>
  <w:num w:numId="22">
    <w:abstractNumId w:val="24"/>
  </w:num>
  <w:num w:numId="23">
    <w:abstractNumId w:val="29"/>
  </w:num>
  <w:num w:numId="24">
    <w:abstractNumId w:val="6"/>
  </w:num>
  <w:num w:numId="25">
    <w:abstractNumId w:val="21"/>
  </w:num>
  <w:num w:numId="26">
    <w:abstractNumId w:val="18"/>
  </w:num>
  <w:num w:numId="27">
    <w:abstractNumId w:val="22"/>
  </w:num>
  <w:num w:numId="28">
    <w:abstractNumId w:val="15"/>
  </w:num>
  <w:num w:numId="29">
    <w:abstractNumId w:val="20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8F"/>
    <w:rsid w:val="00005F7D"/>
    <w:rsid w:val="00007AA3"/>
    <w:rsid w:val="000142A2"/>
    <w:rsid w:val="00022BE5"/>
    <w:rsid w:val="00035D86"/>
    <w:rsid w:val="00043B94"/>
    <w:rsid w:val="000A7B71"/>
    <w:rsid w:val="000C61B9"/>
    <w:rsid w:val="000F32DD"/>
    <w:rsid w:val="001075A2"/>
    <w:rsid w:val="00123C30"/>
    <w:rsid w:val="00156237"/>
    <w:rsid w:val="0016110B"/>
    <w:rsid w:val="00161AE4"/>
    <w:rsid w:val="00182D9A"/>
    <w:rsid w:val="001B2599"/>
    <w:rsid w:val="001D596B"/>
    <w:rsid w:val="00206B9E"/>
    <w:rsid w:val="00216F2D"/>
    <w:rsid w:val="002351B3"/>
    <w:rsid w:val="00237FA9"/>
    <w:rsid w:val="00257D30"/>
    <w:rsid w:val="00283B14"/>
    <w:rsid w:val="002915A1"/>
    <w:rsid w:val="002C256C"/>
    <w:rsid w:val="002C77DE"/>
    <w:rsid w:val="002F2550"/>
    <w:rsid w:val="00302BE4"/>
    <w:rsid w:val="00305237"/>
    <w:rsid w:val="003168A6"/>
    <w:rsid w:val="00324C74"/>
    <w:rsid w:val="0033027B"/>
    <w:rsid w:val="003329B1"/>
    <w:rsid w:val="00341B09"/>
    <w:rsid w:val="00361D1A"/>
    <w:rsid w:val="003938D1"/>
    <w:rsid w:val="003B4B0F"/>
    <w:rsid w:val="003D1392"/>
    <w:rsid w:val="003D2C37"/>
    <w:rsid w:val="00406F47"/>
    <w:rsid w:val="004100FD"/>
    <w:rsid w:val="004166EA"/>
    <w:rsid w:val="00416E22"/>
    <w:rsid w:val="0042365D"/>
    <w:rsid w:val="0043347B"/>
    <w:rsid w:val="0046576B"/>
    <w:rsid w:val="00485226"/>
    <w:rsid w:val="004C6AC5"/>
    <w:rsid w:val="004F07D0"/>
    <w:rsid w:val="00530DD9"/>
    <w:rsid w:val="005950C8"/>
    <w:rsid w:val="005C4BEA"/>
    <w:rsid w:val="006010EA"/>
    <w:rsid w:val="00602663"/>
    <w:rsid w:val="006356BC"/>
    <w:rsid w:val="0069201B"/>
    <w:rsid w:val="006D758A"/>
    <w:rsid w:val="006F2BBF"/>
    <w:rsid w:val="0071251B"/>
    <w:rsid w:val="00724426"/>
    <w:rsid w:val="00746BDF"/>
    <w:rsid w:val="0078300F"/>
    <w:rsid w:val="0079468F"/>
    <w:rsid w:val="007B3D72"/>
    <w:rsid w:val="008117B1"/>
    <w:rsid w:val="008129AB"/>
    <w:rsid w:val="00826471"/>
    <w:rsid w:val="00836E2E"/>
    <w:rsid w:val="00886D9E"/>
    <w:rsid w:val="008914C6"/>
    <w:rsid w:val="00895FAD"/>
    <w:rsid w:val="00896226"/>
    <w:rsid w:val="008A0461"/>
    <w:rsid w:val="008A67A4"/>
    <w:rsid w:val="008C7354"/>
    <w:rsid w:val="008D531C"/>
    <w:rsid w:val="008D66A3"/>
    <w:rsid w:val="008F14D8"/>
    <w:rsid w:val="009120B7"/>
    <w:rsid w:val="00922859"/>
    <w:rsid w:val="00932891"/>
    <w:rsid w:val="00942A93"/>
    <w:rsid w:val="009666AC"/>
    <w:rsid w:val="00984357"/>
    <w:rsid w:val="009A40DC"/>
    <w:rsid w:val="009A663E"/>
    <w:rsid w:val="009D0AB9"/>
    <w:rsid w:val="00A34671"/>
    <w:rsid w:val="00A501AA"/>
    <w:rsid w:val="00A93BF4"/>
    <w:rsid w:val="00A961AA"/>
    <w:rsid w:val="00AB2691"/>
    <w:rsid w:val="00AC547D"/>
    <w:rsid w:val="00AE70AC"/>
    <w:rsid w:val="00AF38A4"/>
    <w:rsid w:val="00B10394"/>
    <w:rsid w:val="00B1692D"/>
    <w:rsid w:val="00B50CC0"/>
    <w:rsid w:val="00B67D2B"/>
    <w:rsid w:val="00BA21B1"/>
    <w:rsid w:val="00BC47D2"/>
    <w:rsid w:val="00BD48C9"/>
    <w:rsid w:val="00BE1399"/>
    <w:rsid w:val="00BE4465"/>
    <w:rsid w:val="00BE72A9"/>
    <w:rsid w:val="00C170F4"/>
    <w:rsid w:val="00C2314C"/>
    <w:rsid w:val="00C5790E"/>
    <w:rsid w:val="00C63013"/>
    <w:rsid w:val="00C8467A"/>
    <w:rsid w:val="00CB5F99"/>
    <w:rsid w:val="00CD3C86"/>
    <w:rsid w:val="00CE4531"/>
    <w:rsid w:val="00CF2F21"/>
    <w:rsid w:val="00D141DB"/>
    <w:rsid w:val="00D53CDC"/>
    <w:rsid w:val="00DC410A"/>
    <w:rsid w:val="00E0711B"/>
    <w:rsid w:val="00E366E0"/>
    <w:rsid w:val="00E73898"/>
    <w:rsid w:val="00EE0240"/>
    <w:rsid w:val="00EF1F92"/>
    <w:rsid w:val="00F01EBE"/>
    <w:rsid w:val="00F15D81"/>
    <w:rsid w:val="00F34BFF"/>
    <w:rsid w:val="00F84313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FDE1"/>
  <w15:docId w15:val="{00254998-5D22-44C8-A1F7-D11EA5ED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to Sans" w:eastAsia="Noto Sans" w:hAnsi="Noto Sans" w:cs="Noto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61"/>
  </w:style>
  <w:style w:type="paragraph" w:styleId="Footer">
    <w:name w:val="footer"/>
    <w:basedOn w:val="Normal"/>
    <w:link w:val="FooterChar"/>
    <w:uiPriority w:val="99"/>
    <w:unhideWhenUsed/>
    <w:rsid w:val="008A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61"/>
  </w:style>
  <w:style w:type="paragraph" w:styleId="ListParagraph">
    <w:name w:val="List Paragraph"/>
    <w:basedOn w:val="Normal"/>
    <w:uiPriority w:val="34"/>
    <w:qFormat/>
    <w:rsid w:val="00F01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2396</Words>
  <Characters>14832</Characters>
  <Application>Microsoft Office Word</Application>
  <DocSecurity>0</DocSecurity>
  <Lines>549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Nye</dc:creator>
  <cp:lastModifiedBy>Christopher Nye</cp:lastModifiedBy>
  <cp:revision>7</cp:revision>
  <cp:lastPrinted>2020-08-10T21:43:00Z</cp:lastPrinted>
  <dcterms:created xsi:type="dcterms:W3CDTF">2020-10-05T12:53:00Z</dcterms:created>
  <dcterms:modified xsi:type="dcterms:W3CDTF">2020-10-14T13:02:00Z</dcterms:modified>
</cp:coreProperties>
</file>